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8A0D7" w14:textId="633E7D7F" w:rsidR="00AC4F3D" w:rsidRDefault="00AC4F3D"/>
    <w:p w14:paraId="6F615C22" w14:textId="3FCADB4D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026BD6">
        <w:rPr>
          <w:sz w:val="20"/>
        </w:rPr>
        <w:t>6</w:t>
      </w:r>
      <w:r w:rsidRPr="000F4DC1">
        <w:rPr>
          <w:sz w:val="20"/>
        </w:rPr>
        <w:t>:</w:t>
      </w:r>
      <w:r w:rsidR="00026BD6">
        <w:rPr>
          <w:sz w:val="20"/>
        </w:rPr>
        <w:t>34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3CFA7189" w:rsidR="00C7596D" w:rsidRPr="00966860" w:rsidRDefault="000F4DC1" w:rsidP="00C7596D">
      <w:pPr>
        <w:pStyle w:val="NoSpacing"/>
        <w:rPr>
          <w:sz w:val="18"/>
        </w:rPr>
      </w:pPr>
      <w:r w:rsidRPr="00966860">
        <w:rPr>
          <w:b/>
          <w:sz w:val="18"/>
        </w:rPr>
        <w:t>Trustees:</w:t>
      </w:r>
      <w:r w:rsidRPr="00966860">
        <w:rPr>
          <w:sz w:val="18"/>
        </w:rPr>
        <w:t xml:space="preserve"> </w:t>
      </w:r>
      <w:r w:rsidR="0098692C">
        <w:rPr>
          <w:sz w:val="18"/>
        </w:rPr>
        <w:t>Chris Kilpatric</w:t>
      </w:r>
      <w:r w:rsidRPr="00966860">
        <w:rPr>
          <w:sz w:val="18"/>
        </w:rPr>
        <w:t xml:space="preserve"> – Trustee, </w:t>
      </w:r>
      <w:r w:rsidR="0070119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Michael Seeds – Clerk</w:t>
      </w:r>
      <w:r w:rsidRPr="00966860">
        <w:rPr>
          <w:sz w:val="18"/>
        </w:rPr>
        <w:t xml:space="preserve"> were present for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56554A1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(~recording mark </w:t>
      </w:r>
      <w:r w:rsidR="004A0502">
        <w:rPr>
          <w:sz w:val="20"/>
        </w:rPr>
        <w:t>01</w:t>
      </w:r>
      <w:r w:rsidRPr="000F4DC1">
        <w:rPr>
          <w:sz w:val="20"/>
        </w:rPr>
        <w:t>:</w:t>
      </w:r>
      <w:r w:rsidR="00F016F9">
        <w:rPr>
          <w:sz w:val="20"/>
        </w:rPr>
        <w:t>12</w:t>
      </w:r>
      <w:r w:rsidRPr="000F4DC1">
        <w:rPr>
          <w:sz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 w:rsidTr="00EF5524">
        <w:tc>
          <w:tcPr>
            <w:tcW w:w="9535" w:type="dxa"/>
          </w:tcPr>
          <w:p w14:paraId="76BEE8D0" w14:textId="0CFF4888" w:rsidR="007551E2" w:rsidRDefault="007551E2" w:rsidP="00EF5524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 xml:space="preserve">Motion was made and seconded to approve </w:t>
            </w:r>
            <w:r w:rsidR="00E513DD">
              <w:rPr>
                <w:sz w:val="18"/>
              </w:rPr>
              <w:t>December</w:t>
            </w:r>
            <w:r w:rsidRPr="00966860">
              <w:rPr>
                <w:sz w:val="18"/>
              </w:rPr>
              <w:t xml:space="preserve"> </w:t>
            </w:r>
            <w:r w:rsidR="00E50696">
              <w:rPr>
                <w:sz w:val="18"/>
              </w:rPr>
              <w:t>17</w:t>
            </w:r>
            <w:r w:rsidR="00E50696" w:rsidRPr="00E50696">
              <w:rPr>
                <w:sz w:val="18"/>
                <w:vertAlign w:val="superscript"/>
              </w:rPr>
              <w:t>th</w:t>
            </w:r>
            <w:r w:rsidR="0080694B">
              <w:rPr>
                <w:sz w:val="18"/>
              </w:rPr>
              <w:t>, 2020</w:t>
            </w:r>
            <w:r w:rsidRPr="00966860">
              <w:rPr>
                <w:sz w:val="18"/>
              </w:rPr>
              <w:t xml:space="preserve"> </w:t>
            </w:r>
            <w:r w:rsidR="00E50696">
              <w:rPr>
                <w:sz w:val="18"/>
              </w:rPr>
              <w:t xml:space="preserve">regular </w:t>
            </w:r>
            <w:r w:rsidRPr="00966860">
              <w:rPr>
                <w:sz w:val="18"/>
              </w:rPr>
              <w:t>meeting minutes</w:t>
            </w:r>
          </w:p>
        </w:tc>
        <w:tc>
          <w:tcPr>
            <w:tcW w:w="1255" w:type="dxa"/>
          </w:tcPr>
          <w:p w14:paraId="14F669BA" w14:textId="1CC47D36" w:rsidR="007551E2" w:rsidRDefault="007551E2" w:rsidP="00EF5524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0B0D31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0B0D31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0B0D31" w14:paraId="17EFFDC8" w14:textId="77777777" w:rsidTr="00EF5524">
        <w:tc>
          <w:tcPr>
            <w:tcW w:w="9535" w:type="dxa"/>
          </w:tcPr>
          <w:p w14:paraId="0BFB89BC" w14:textId="77777777" w:rsidR="000B0D31" w:rsidRDefault="000B0D31" w:rsidP="000B0D31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 xml:space="preserve">Motion was made and seconded to approve </w:t>
            </w:r>
            <w:r>
              <w:rPr>
                <w:sz w:val="18"/>
              </w:rPr>
              <w:t>December</w:t>
            </w:r>
            <w:r w:rsidRPr="00966860">
              <w:rPr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 w:rsidRPr="00E50696">
              <w:rPr>
                <w:sz w:val="18"/>
                <w:vertAlign w:val="superscript"/>
              </w:rPr>
              <w:t>th</w:t>
            </w:r>
            <w:r w:rsidR="0080694B">
              <w:rPr>
                <w:sz w:val="18"/>
              </w:rPr>
              <w:t>, 2020</w:t>
            </w:r>
            <w:r w:rsidRPr="00966860">
              <w:rPr>
                <w:sz w:val="18"/>
              </w:rPr>
              <w:t xml:space="preserve"> </w:t>
            </w:r>
            <w:r>
              <w:rPr>
                <w:sz w:val="18"/>
              </w:rPr>
              <w:t>special Year End meeting</w:t>
            </w:r>
            <w:r w:rsidRPr="00966860">
              <w:rPr>
                <w:sz w:val="18"/>
              </w:rPr>
              <w:t xml:space="preserve"> minutes</w:t>
            </w:r>
          </w:p>
          <w:p w14:paraId="29D722BC" w14:textId="6B2CBE90" w:rsidR="00D007C5" w:rsidRPr="00966860" w:rsidRDefault="001D51C8" w:rsidP="007770A7">
            <w:pPr>
              <w:pStyle w:val="NoSpacing"/>
              <w:numPr>
                <w:ilvl w:val="0"/>
                <w:numId w:val="2"/>
              </w:numPr>
              <w:rPr>
                <w:sz w:val="18"/>
              </w:rPr>
            </w:pPr>
            <w:r>
              <w:rPr>
                <w:sz w:val="18"/>
              </w:rPr>
              <w:t xml:space="preserve">Trustee Kilpatic discussed the purchase of the “Futhey” plaque and about vandalism.  Gail Futhey was not </w:t>
            </w:r>
            <w:r w:rsidR="007770A7">
              <w:rPr>
                <w:sz w:val="18"/>
              </w:rPr>
              <w:t>concerned and</w:t>
            </w:r>
            <w:r>
              <w:rPr>
                <w:sz w:val="18"/>
              </w:rPr>
              <w:t xml:space="preserve"> said he would deal with it if the</w:t>
            </w:r>
            <w:r w:rsidR="00494765">
              <w:rPr>
                <w:sz w:val="18"/>
              </w:rPr>
              <w:t>re were any issues.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55" w:type="dxa"/>
          </w:tcPr>
          <w:p w14:paraId="3D5C45D6" w14:textId="6F95141C" w:rsidR="000B0D31" w:rsidRPr="009169BF" w:rsidRDefault="000B0D31" w:rsidP="000B0D3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4058B3EB" w14:textId="77777777" w:rsidR="009467E3" w:rsidRPr="000F4DC1" w:rsidRDefault="009467E3" w:rsidP="009467E3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(~recording mark </w:t>
      </w:r>
      <w:r>
        <w:rPr>
          <w:sz w:val="20"/>
        </w:rPr>
        <w:t>3:33</w:t>
      </w:r>
      <w:r w:rsidRPr="000F4DC1">
        <w:rPr>
          <w:sz w:val="20"/>
        </w:rPr>
        <w:t>)</w:t>
      </w:r>
    </w:p>
    <w:p w14:paraId="25FB0C73" w14:textId="57E4CC86" w:rsidR="009467E3" w:rsidRPr="00966860" w:rsidRDefault="009467E3" w:rsidP="009467E3">
      <w:pPr>
        <w:pStyle w:val="NoSpacing"/>
        <w:rPr>
          <w:sz w:val="18"/>
        </w:rPr>
      </w:pPr>
      <w:r w:rsidRPr="00966860">
        <w:rPr>
          <w:sz w:val="18"/>
        </w:rPr>
        <w:t>Clerk Seeds</w:t>
      </w:r>
      <w:r>
        <w:rPr>
          <w:sz w:val="18"/>
        </w:rPr>
        <w:t xml:space="preserve"> discussed the transition of the new board but believes it is going well.  He is looking forward to </w:t>
      </w:r>
      <w:r w:rsidR="00EE4263">
        <w:rPr>
          <w:sz w:val="18"/>
        </w:rPr>
        <w:t>working with Trustee Kilpatric and Treasurer Tracy.</w:t>
      </w:r>
    </w:p>
    <w:p w14:paraId="4A2CB7DA" w14:textId="77777777" w:rsidR="009467E3" w:rsidRDefault="009467E3" w:rsidP="00C7596D">
      <w:pPr>
        <w:pStyle w:val="NoSpacing"/>
        <w:rPr>
          <w:b/>
          <w:sz w:val="20"/>
          <w:u w:val="single"/>
        </w:rPr>
      </w:pPr>
    </w:p>
    <w:p w14:paraId="4486CF28" w14:textId="62C06571" w:rsidR="009B169C" w:rsidRPr="000F4DC1" w:rsidRDefault="009B169C" w:rsidP="009B169C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(~recording mark </w:t>
      </w:r>
      <w:r>
        <w:rPr>
          <w:sz w:val="20"/>
        </w:rPr>
        <w:t>4</w:t>
      </w:r>
      <w:r w:rsidRPr="000F4DC1">
        <w:rPr>
          <w:sz w:val="20"/>
        </w:rPr>
        <w:t>:</w:t>
      </w:r>
      <w:r>
        <w:rPr>
          <w:sz w:val="20"/>
        </w:rPr>
        <w:t>34</w:t>
      </w:r>
      <w:r w:rsidRPr="000F4DC1">
        <w:rPr>
          <w:sz w:val="20"/>
        </w:rPr>
        <w:t>)</w:t>
      </w:r>
    </w:p>
    <w:p w14:paraId="02C6120B" w14:textId="43D29F5E" w:rsidR="009B169C" w:rsidRDefault="009B169C" w:rsidP="009B169C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  <w:r w:rsidR="000379BC">
        <w:rPr>
          <w:sz w:val="18"/>
        </w:rPr>
        <w:t xml:space="preserve"> discussed the transition </w:t>
      </w:r>
      <w:r w:rsidR="00E05B96">
        <w:rPr>
          <w:sz w:val="18"/>
        </w:rPr>
        <w:t xml:space="preserve">and expressed thanks to </w:t>
      </w:r>
      <w:r w:rsidR="00A85E0D">
        <w:rPr>
          <w:sz w:val="18"/>
        </w:rPr>
        <w:t>Clerk Seeds for his assistance.</w:t>
      </w:r>
    </w:p>
    <w:p w14:paraId="03AEE1AD" w14:textId="77777777" w:rsidR="009B169C" w:rsidRDefault="009B169C" w:rsidP="009B169C">
      <w:pPr>
        <w:pStyle w:val="NoSpacing"/>
        <w:rPr>
          <w:sz w:val="18"/>
        </w:rPr>
      </w:pPr>
      <w:r>
        <w:rPr>
          <w:sz w:val="18"/>
        </w:rPr>
        <w:t>Financial Report –– Beginning Balance: $333,886.08 – Cleared Transactions: $293,808.11 – Ending Balance: $270,510.23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9B169C" w14:paraId="6753CC61" w14:textId="77777777" w:rsidTr="00EB11E1">
        <w:tc>
          <w:tcPr>
            <w:tcW w:w="9535" w:type="dxa"/>
          </w:tcPr>
          <w:p w14:paraId="67146DBC" w14:textId="5CA6A5B7" w:rsidR="009B169C" w:rsidRDefault="009B169C" w:rsidP="00EB11E1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Motion was made and seconded to approve January </w:t>
            </w:r>
            <w:r w:rsidR="005A4AE0">
              <w:rPr>
                <w:sz w:val="18"/>
              </w:rPr>
              <w:t>2021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15C2A580" w14:textId="77777777" w:rsidR="009B169C" w:rsidRDefault="009B169C" w:rsidP="00EB11E1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14D49DE0" w14:textId="77777777" w:rsidR="009B169C" w:rsidRPr="000F4DC1" w:rsidRDefault="009B169C" w:rsidP="009B169C">
      <w:pPr>
        <w:pStyle w:val="NoSpacing"/>
        <w:rPr>
          <w:sz w:val="20"/>
        </w:rPr>
      </w:pPr>
    </w:p>
    <w:p w14:paraId="36CEBAF6" w14:textId="3FE81473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(~recording mark </w:t>
      </w:r>
      <w:r w:rsidR="005A4AE0">
        <w:rPr>
          <w:sz w:val="20"/>
        </w:rPr>
        <w:t>07</w:t>
      </w:r>
      <w:r w:rsidRPr="000F4DC1">
        <w:rPr>
          <w:sz w:val="20"/>
        </w:rPr>
        <w:t>:</w:t>
      </w:r>
      <w:r w:rsidR="005A4AE0">
        <w:rPr>
          <w:sz w:val="20"/>
        </w:rPr>
        <w:t>32</w:t>
      </w:r>
      <w:r w:rsidRPr="000F4DC1">
        <w:rPr>
          <w:sz w:val="20"/>
        </w:rPr>
        <w:t>)</w:t>
      </w:r>
    </w:p>
    <w:p w14:paraId="6D1537E0" w14:textId="19C06973" w:rsidR="00C7596D" w:rsidRDefault="00B0540E" w:rsidP="00C7596D">
      <w:pPr>
        <w:pStyle w:val="NoSpacing"/>
        <w:rPr>
          <w:sz w:val="18"/>
        </w:rPr>
      </w:pPr>
      <w:r>
        <w:rPr>
          <w:sz w:val="18"/>
        </w:rPr>
        <w:t>Trustee Kilpatric</w:t>
      </w:r>
      <w:r w:rsidR="00F43819">
        <w:rPr>
          <w:sz w:val="18"/>
        </w:rPr>
        <w:t xml:space="preserve"> reviewed the Overseer’s Report (see website for information).  </w:t>
      </w:r>
    </w:p>
    <w:p w14:paraId="059A13F5" w14:textId="481C6EB9" w:rsidR="005D293F" w:rsidRDefault="005D293F" w:rsidP="005D293F">
      <w:pPr>
        <w:pStyle w:val="NoSpacing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Gail Futhey </w:t>
      </w:r>
      <w:r w:rsidR="00C32784">
        <w:rPr>
          <w:sz w:val="18"/>
        </w:rPr>
        <w:t>requested</w:t>
      </w:r>
      <w:r>
        <w:rPr>
          <w:sz w:val="18"/>
        </w:rPr>
        <w:t xml:space="preserve"> to have </w:t>
      </w:r>
      <w:r w:rsidR="002627B9">
        <w:rPr>
          <w:sz w:val="18"/>
        </w:rPr>
        <w:t>trees</w:t>
      </w:r>
      <w:r w:rsidR="00C32784">
        <w:rPr>
          <w:sz w:val="18"/>
        </w:rPr>
        <w:t xml:space="preserve"> trimmed at 170</w:t>
      </w:r>
      <w:r w:rsidR="00C32784" w:rsidRPr="00C32784">
        <w:rPr>
          <w:sz w:val="18"/>
          <w:vertAlign w:val="superscript"/>
        </w:rPr>
        <w:t>th</w:t>
      </w:r>
      <w:r w:rsidR="00C32784">
        <w:rPr>
          <w:sz w:val="18"/>
        </w:rPr>
        <w:t xml:space="preserve"> and Tawakoni.  </w:t>
      </w:r>
    </w:p>
    <w:p w14:paraId="65F182AF" w14:textId="77777777" w:rsidR="00C7596D" w:rsidRPr="000F4DC1" w:rsidRDefault="00C7596D" w:rsidP="00C7596D">
      <w:pPr>
        <w:pStyle w:val="NoSpacing"/>
        <w:rPr>
          <w:sz w:val="20"/>
        </w:rPr>
      </w:pPr>
    </w:p>
    <w:p w14:paraId="265D6926" w14:textId="6D774E4B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TRUSTEE’S REPORT:</w:t>
      </w:r>
      <w:r w:rsidRPr="000F4DC1">
        <w:rPr>
          <w:sz w:val="20"/>
        </w:rPr>
        <w:t xml:space="preserve"> (~recording mark </w:t>
      </w:r>
      <w:r w:rsidR="00100B2F">
        <w:rPr>
          <w:sz w:val="20"/>
        </w:rPr>
        <w:t>16</w:t>
      </w:r>
      <w:r w:rsidRPr="000F4DC1">
        <w:rPr>
          <w:sz w:val="20"/>
        </w:rPr>
        <w:t>:</w:t>
      </w:r>
      <w:r w:rsidR="00100B2F">
        <w:rPr>
          <w:sz w:val="20"/>
        </w:rPr>
        <w:t>09</w:t>
      </w:r>
      <w:r w:rsidRPr="000F4DC1">
        <w:rPr>
          <w:sz w:val="20"/>
        </w:rPr>
        <w:t>)</w:t>
      </w:r>
    </w:p>
    <w:p w14:paraId="410A44E9" w14:textId="6812BD50" w:rsidR="00C7596D" w:rsidRPr="00CF2FB9" w:rsidRDefault="00AD4ADF" w:rsidP="00C7596D">
      <w:pPr>
        <w:pStyle w:val="NoSpacing"/>
        <w:rPr>
          <w:sz w:val="18"/>
        </w:rPr>
      </w:pPr>
      <w:r w:rsidRPr="00CF2FB9">
        <w:rPr>
          <w:sz w:val="18"/>
        </w:rPr>
        <w:t xml:space="preserve">Trustee </w:t>
      </w:r>
      <w:r w:rsidR="00701199">
        <w:rPr>
          <w:sz w:val="18"/>
        </w:rPr>
        <w:t>Kilpatric</w:t>
      </w:r>
      <w:r w:rsidR="00686787">
        <w:rPr>
          <w:sz w:val="18"/>
        </w:rPr>
        <w:t xml:space="preserve"> discussed the</w:t>
      </w:r>
      <w:r w:rsidR="00665466">
        <w:rPr>
          <w:sz w:val="18"/>
        </w:rPr>
        <w:t xml:space="preserve"> following: 1) transfer of land from the Haenggi</w:t>
      </w:r>
      <w:r w:rsidR="00105524">
        <w:rPr>
          <w:sz w:val="18"/>
        </w:rPr>
        <w:t>’s to the township.  Clerk Seeds will follow up with Jeff. 2)</w:t>
      </w:r>
      <w:r w:rsidR="00A27A07">
        <w:rPr>
          <w:sz w:val="18"/>
        </w:rPr>
        <w:t xml:space="preserve"> </w:t>
      </w:r>
      <w:r w:rsidR="00752C22">
        <w:rPr>
          <w:sz w:val="18"/>
        </w:rPr>
        <w:t xml:space="preserve">Vision: get the roads back in shape, trim trees, </w:t>
      </w:r>
      <w:r w:rsidR="00C6484A">
        <w:rPr>
          <w:sz w:val="18"/>
        </w:rPr>
        <w:t xml:space="preserve">put up speed limit </w:t>
      </w:r>
      <w:r w:rsidR="00941306">
        <w:rPr>
          <w:sz w:val="18"/>
        </w:rPr>
        <w:t xml:space="preserve">signs, </w:t>
      </w:r>
      <w:r w:rsidR="00C6484A">
        <w:rPr>
          <w:sz w:val="18"/>
        </w:rPr>
        <w:t xml:space="preserve">equipment maintained and continue chip sealing. 3) Express </w:t>
      </w:r>
      <w:r w:rsidR="009C03E7">
        <w:rPr>
          <w:sz w:val="18"/>
        </w:rPr>
        <w:t>that the twp employees have been great 4)</w:t>
      </w:r>
      <w:r w:rsidR="00DB226B">
        <w:rPr>
          <w:sz w:val="18"/>
        </w:rPr>
        <w:t xml:space="preserve"> Save money where we can and put it into the roads </w:t>
      </w:r>
    </w:p>
    <w:p w14:paraId="722B91DB" w14:textId="77777777" w:rsidR="00C7596D" w:rsidRPr="000F4DC1" w:rsidRDefault="00C7596D" w:rsidP="00C7596D">
      <w:pPr>
        <w:pStyle w:val="NoSpacing"/>
        <w:rPr>
          <w:sz w:val="20"/>
        </w:rPr>
      </w:pPr>
    </w:p>
    <w:p w14:paraId="52B222FF" w14:textId="077937F7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(~recording mark </w:t>
      </w:r>
      <w:r w:rsidR="003B0E17">
        <w:rPr>
          <w:sz w:val="20"/>
        </w:rPr>
        <w:t>18:</w:t>
      </w:r>
      <w:r w:rsidR="00244E8E">
        <w:rPr>
          <w:sz w:val="20"/>
        </w:rPr>
        <w:t>25</w:t>
      </w:r>
      <w:r w:rsidR="008E3051" w:rsidRPr="000F4DC1">
        <w:rPr>
          <w:sz w:val="20"/>
        </w:rPr>
        <w:t>)</w:t>
      </w:r>
    </w:p>
    <w:p w14:paraId="790719BC" w14:textId="6CFD9A1F" w:rsidR="00782DD8" w:rsidRDefault="00782DD8" w:rsidP="00C7596D">
      <w:pPr>
        <w:pStyle w:val="NoSpacing"/>
        <w:rPr>
          <w:sz w:val="20"/>
        </w:rPr>
      </w:pPr>
      <w:r>
        <w:rPr>
          <w:sz w:val="20"/>
        </w:rPr>
        <w:t>Motions were made and seconded on the following: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B16B8D" w14:paraId="2174C35D" w14:textId="77777777" w:rsidTr="00447166">
        <w:tc>
          <w:tcPr>
            <w:tcW w:w="444" w:type="dxa"/>
          </w:tcPr>
          <w:p w14:paraId="5B4BF005" w14:textId="77777777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0B43CF6E" w14:textId="6906AF96" w:rsidR="00B16B8D" w:rsidRPr="009169BF" w:rsidRDefault="00311218" w:rsidP="00447166">
            <w:pPr>
              <w:pStyle w:val="NoSpacing"/>
              <w:rPr>
                <w:sz w:val="18"/>
                <w:szCs w:val="18"/>
              </w:rPr>
            </w:pPr>
            <w:r w:rsidRPr="00311218">
              <w:rPr>
                <w:sz w:val="18"/>
                <w:szCs w:val="18"/>
              </w:rPr>
              <w:t>Consider sending the township Annual Report to the Butler County Clerk by Jan 31 2021</w:t>
            </w:r>
          </w:p>
        </w:tc>
        <w:tc>
          <w:tcPr>
            <w:tcW w:w="1236" w:type="dxa"/>
          </w:tcPr>
          <w:p w14:paraId="437959BF" w14:textId="2C907C51" w:rsidR="00B16B8D" w:rsidRPr="009169BF" w:rsidRDefault="00B16B8D" w:rsidP="00447166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DA4FA2"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 w:rsidR="00DA4FA2"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02D0058D" w14:textId="77777777" w:rsidTr="00447166">
        <w:tc>
          <w:tcPr>
            <w:tcW w:w="444" w:type="dxa"/>
          </w:tcPr>
          <w:p w14:paraId="17778B7F" w14:textId="7777777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2F5044" w14:textId="7EAD3952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4A6894">
              <w:rPr>
                <w:sz w:val="18"/>
                <w:szCs w:val="18"/>
              </w:rPr>
              <w:t>Consider Chad Andra, CPA for 2020 audit (~$7,500) Sending audit info no later than Feb. 28 2021</w:t>
            </w:r>
          </w:p>
        </w:tc>
        <w:tc>
          <w:tcPr>
            <w:tcW w:w="1236" w:type="dxa"/>
          </w:tcPr>
          <w:p w14:paraId="12272556" w14:textId="323C6759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757F7D1D" w14:textId="77777777" w:rsidTr="00447166">
        <w:tc>
          <w:tcPr>
            <w:tcW w:w="444" w:type="dxa"/>
          </w:tcPr>
          <w:p w14:paraId="01719345" w14:textId="7777777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D2B7583" w14:textId="50AEBB0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C2926">
              <w:rPr>
                <w:sz w:val="18"/>
                <w:szCs w:val="18"/>
              </w:rPr>
              <w:t>Consider KMAG accounting practices for 2021</w:t>
            </w:r>
          </w:p>
        </w:tc>
        <w:tc>
          <w:tcPr>
            <w:tcW w:w="1236" w:type="dxa"/>
          </w:tcPr>
          <w:p w14:paraId="07482351" w14:textId="34AE0C8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35206D70" w14:textId="77777777" w:rsidTr="00447166">
        <w:tc>
          <w:tcPr>
            <w:tcW w:w="444" w:type="dxa"/>
          </w:tcPr>
          <w:p w14:paraId="172608D1" w14:textId="51A680D5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20" w:type="dxa"/>
          </w:tcPr>
          <w:p w14:paraId="292CF319" w14:textId="181DC42A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14535A">
              <w:rPr>
                <w:sz w:val="18"/>
                <w:szCs w:val="18"/>
              </w:rPr>
              <w:t>Consider pest control for Township buildings (</w:t>
            </w:r>
            <w:r>
              <w:rPr>
                <w:sz w:val="18"/>
                <w:szCs w:val="18"/>
              </w:rPr>
              <w:t xml:space="preserve">up to </w:t>
            </w:r>
            <w:r w:rsidRPr="0014535A">
              <w:rPr>
                <w:sz w:val="18"/>
                <w:szCs w:val="18"/>
              </w:rPr>
              <w:t xml:space="preserve">$260 initial application then </w:t>
            </w:r>
            <w:r>
              <w:rPr>
                <w:sz w:val="18"/>
                <w:szCs w:val="18"/>
              </w:rPr>
              <w:t xml:space="preserve">up to </w:t>
            </w:r>
            <w:r w:rsidRPr="0014535A">
              <w:rPr>
                <w:sz w:val="18"/>
                <w:szCs w:val="18"/>
              </w:rPr>
              <w:t>$150 bi-monthly)</w:t>
            </w:r>
          </w:p>
        </w:tc>
        <w:tc>
          <w:tcPr>
            <w:tcW w:w="1236" w:type="dxa"/>
          </w:tcPr>
          <w:p w14:paraId="3C76D043" w14:textId="1DCE0227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0462FD71" w14:textId="77777777" w:rsidTr="00447166">
        <w:tc>
          <w:tcPr>
            <w:tcW w:w="444" w:type="dxa"/>
          </w:tcPr>
          <w:p w14:paraId="2A2BAEE8" w14:textId="26C5F30B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20" w:type="dxa"/>
          </w:tcPr>
          <w:p w14:paraId="68E1C176" w14:textId="3C2E0C1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604AE5">
              <w:rPr>
                <w:sz w:val="18"/>
                <w:szCs w:val="18"/>
              </w:rPr>
              <w:t>Consider closing out Emprise Bank credit card and switch to ASB&amp;T debit cards for Trustee and Treasurer ($500 – Carol annual supplies; $2,500 per incident – Chris)</w:t>
            </w:r>
          </w:p>
        </w:tc>
        <w:tc>
          <w:tcPr>
            <w:tcW w:w="1236" w:type="dxa"/>
          </w:tcPr>
          <w:p w14:paraId="37C7BB23" w14:textId="304A1F42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3D28C4FF" w14:textId="77777777" w:rsidTr="00447166">
        <w:tc>
          <w:tcPr>
            <w:tcW w:w="444" w:type="dxa"/>
          </w:tcPr>
          <w:p w14:paraId="03D3B9B0" w14:textId="790112B4" w:rsidR="00EA2A41" w:rsidRPr="00180DA1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180DA1">
              <w:rPr>
                <w:sz w:val="18"/>
                <w:szCs w:val="18"/>
              </w:rPr>
              <w:t>6.</w:t>
            </w:r>
          </w:p>
        </w:tc>
        <w:tc>
          <w:tcPr>
            <w:tcW w:w="9120" w:type="dxa"/>
          </w:tcPr>
          <w:p w14:paraId="6C873767" w14:textId="7D1CA945" w:rsidR="00EA2A41" w:rsidRPr="00180DA1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180DA1">
              <w:rPr>
                <w:sz w:val="18"/>
                <w:szCs w:val="18"/>
              </w:rPr>
              <w:t xml:space="preserve">Consider updating township account to add new officers and subtract old </w:t>
            </w:r>
            <w:r w:rsidR="00F331B9" w:rsidRPr="00180DA1">
              <w:rPr>
                <w:sz w:val="18"/>
                <w:szCs w:val="18"/>
              </w:rPr>
              <w:t>officers</w:t>
            </w:r>
            <w:r w:rsidRPr="00180DA1">
              <w:rPr>
                <w:sz w:val="18"/>
                <w:szCs w:val="18"/>
              </w:rPr>
              <w:t>.</w:t>
            </w:r>
          </w:p>
        </w:tc>
        <w:tc>
          <w:tcPr>
            <w:tcW w:w="1236" w:type="dxa"/>
          </w:tcPr>
          <w:p w14:paraId="1A65598A" w14:textId="144AB4DB" w:rsidR="00EA2A41" w:rsidRPr="00180DA1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180DA1">
              <w:rPr>
                <w:b/>
                <w:sz w:val="18"/>
                <w:szCs w:val="18"/>
              </w:rPr>
              <w:t>VOTE 3:0 For</w:t>
            </w:r>
          </w:p>
        </w:tc>
      </w:tr>
      <w:tr w:rsidR="00EA2A41" w14:paraId="4E2DCFB0" w14:textId="77777777" w:rsidTr="00447166">
        <w:tc>
          <w:tcPr>
            <w:tcW w:w="444" w:type="dxa"/>
          </w:tcPr>
          <w:p w14:paraId="52787E55" w14:textId="221C2BD4" w:rsidR="00EA2A41" w:rsidRPr="00180DA1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180DA1">
              <w:rPr>
                <w:sz w:val="18"/>
                <w:szCs w:val="18"/>
              </w:rPr>
              <w:t>7.</w:t>
            </w:r>
          </w:p>
        </w:tc>
        <w:tc>
          <w:tcPr>
            <w:tcW w:w="9120" w:type="dxa"/>
          </w:tcPr>
          <w:p w14:paraId="73936E66" w14:textId="6CCC2B1F" w:rsidR="00EA2A41" w:rsidRPr="00180DA1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180DA1">
              <w:rPr>
                <w:sz w:val="18"/>
                <w:szCs w:val="18"/>
              </w:rPr>
              <w:t>Consider mailbox key transfer from Katie Gossman to Carol Tracy.</w:t>
            </w:r>
          </w:p>
        </w:tc>
        <w:tc>
          <w:tcPr>
            <w:tcW w:w="1236" w:type="dxa"/>
          </w:tcPr>
          <w:p w14:paraId="79FF31FE" w14:textId="2116EAF5" w:rsidR="00EA2A41" w:rsidRPr="00180DA1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180DA1">
              <w:rPr>
                <w:b/>
                <w:sz w:val="18"/>
                <w:szCs w:val="18"/>
              </w:rPr>
              <w:t>VOTE 3:0 For</w:t>
            </w:r>
          </w:p>
        </w:tc>
      </w:tr>
      <w:tr w:rsidR="00EA2A41" w14:paraId="7A6C192F" w14:textId="77777777" w:rsidTr="00447166">
        <w:tc>
          <w:tcPr>
            <w:tcW w:w="444" w:type="dxa"/>
          </w:tcPr>
          <w:p w14:paraId="4B3A7DED" w14:textId="2A96B1EF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120" w:type="dxa"/>
          </w:tcPr>
          <w:p w14:paraId="1DFDCB23" w14:textId="0C5CC142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C0061C">
              <w:rPr>
                <w:sz w:val="18"/>
                <w:szCs w:val="18"/>
              </w:rPr>
              <w:t>Consider truck and equipment repair as needed up to $5000</w:t>
            </w:r>
            <w:r w:rsidR="00486373">
              <w:rPr>
                <w:sz w:val="18"/>
                <w:szCs w:val="18"/>
              </w:rPr>
              <w:t xml:space="preserve"> and notify </w:t>
            </w:r>
            <w:r w:rsidR="00252953">
              <w:rPr>
                <w:sz w:val="18"/>
                <w:szCs w:val="18"/>
              </w:rPr>
              <w:t>board of any charges over $2500</w:t>
            </w:r>
          </w:p>
        </w:tc>
        <w:tc>
          <w:tcPr>
            <w:tcW w:w="1236" w:type="dxa"/>
          </w:tcPr>
          <w:p w14:paraId="2C66AF9E" w14:textId="4F156AC4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5F44E65B" w14:textId="77777777" w:rsidTr="00447166">
        <w:tc>
          <w:tcPr>
            <w:tcW w:w="444" w:type="dxa"/>
          </w:tcPr>
          <w:p w14:paraId="060EAD88" w14:textId="7344FAFD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9120" w:type="dxa"/>
          </w:tcPr>
          <w:p w14:paraId="7C23FF0A" w14:textId="063A50F6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FA7371">
              <w:rPr>
                <w:sz w:val="18"/>
                <w:szCs w:val="18"/>
              </w:rPr>
              <w:t xml:space="preserve">Consider ways to consolidate paper usage </w:t>
            </w:r>
            <w:r w:rsidR="00BF60B4">
              <w:rPr>
                <w:sz w:val="18"/>
                <w:szCs w:val="18"/>
              </w:rPr>
              <w:t xml:space="preserve">down to Agenda, </w:t>
            </w:r>
            <w:r w:rsidR="00270123">
              <w:rPr>
                <w:sz w:val="18"/>
                <w:szCs w:val="18"/>
              </w:rPr>
              <w:t xml:space="preserve">previous meeting minutes, </w:t>
            </w:r>
            <w:r w:rsidR="00BF60B4">
              <w:rPr>
                <w:sz w:val="18"/>
                <w:szCs w:val="18"/>
              </w:rPr>
              <w:t xml:space="preserve">Overseers report, </w:t>
            </w:r>
            <w:r w:rsidR="00270123">
              <w:rPr>
                <w:sz w:val="18"/>
                <w:szCs w:val="18"/>
              </w:rPr>
              <w:t>reconciliation report for the public</w:t>
            </w:r>
          </w:p>
        </w:tc>
        <w:tc>
          <w:tcPr>
            <w:tcW w:w="1236" w:type="dxa"/>
          </w:tcPr>
          <w:p w14:paraId="0BFC0B29" w14:textId="3D1B0D94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74913019" w14:textId="77777777" w:rsidTr="00447166">
        <w:tc>
          <w:tcPr>
            <w:tcW w:w="444" w:type="dxa"/>
          </w:tcPr>
          <w:p w14:paraId="60D9C867" w14:textId="37DB6C9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120" w:type="dxa"/>
          </w:tcPr>
          <w:p w14:paraId="1DEA1081" w14:textId="31B6B119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433F51">
              <w:rPr>
                <w:sz w:val="18"/>
                <w:szCs w:val="18"/>
              </w:rPr>
              <w:t>Consider repair/refur</w:t>
            </w:r>
            <w:r>
              <w:rPr>
                <w:sz w:val="18"/>
                <w:szCs w:val="18"/>
              </w:rPr>
              <w:t>b</w:t>
            </w:r>
            <w:r w:rsidRPr="00433F51">
              <w:rPr>
                <w:sz w:val="18"/>
                <w:szCs w:val="18"/>
              </w:rPr>
              <w:t xml:space="preserve">ish contract </w:t>
            </w:r>
            <w:r w:rsidR="0089417E">
              <w:rPr>
                <w:sz w:val="18"/>
                <w:szCs w:val="18"/>
              </w:rPr>
              <w:t xml:space="preserve">for the computers and printers </w:t>
            </w:r>
            <w:r w:rsidRPr="00433F51">
              <w:rPr>
                <w:sz w:val="18"/>
                <w:szCs w:val="18"/>
              </w:rPr>
              <w:t>(~$200/year)</w:t>
            </w:r>
          </w:p>
        </w:tc>
        <w:tc>
          <w:tcPr>
            <w:tcW w:w="1236" w:type="dxa"/>
          </w:tcPr>
          <w:p w14:paraId="3787ECB8" w14:textId="50984227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7490AF00" w14:textId="77777777" w:rsidTr="00447166">
        <w:tc>
          <w:tcPr>
            <w:tcW w:w="444" w:type="dxa"/>
          </w:tcPr>
          <w:p w14:paraId="2267E982" w14:textId="1B399C94" w:rsidR="00EA2A41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120" w:type="dxa"/>
          </w:tcPr>
          <w:p w14:paraId="0775D953" w14:textId="458013C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DE745C">
              <w:rPr>
                <w:sz w:val="18"/>
                <w:szCs w:val="18"/>
              </w:rPr>
              <w:t>Consider account changeover when current check supply depleted.</w:t>
            </w:r>
          </w:p>
        </w:tc>
        <w:tc>
          <w:tcPr>
            <w:tcW w:w="1236" w:type="dxa"/>
          </w:tcPr>
          <w:p w14:paraId="4F1F085D" w14:textId="2486E60A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6AA97EA8" w14:textId="77777777" w:rsidTr="00447166">
        <w:tc>
          <w:tcPr>
            <w:tcW w:w="444" w:type="dxa"/>
          </w:tcPr>
          <w:p w14:paraId="6F9D307C" w14:textId="1C7D430A" w:rsidR="00EA2A41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120" w:type="dxa"/>
          </w:tcPr>
          <w:p w14:paraId="7C59E69A" w14:textId="1665CB82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F7252F">
              <w:rPr>
                <w:sz w:val="18"/>
                <w:szCs w:val="18"/>
              </w:rPr>
              <w:t>Consider multiple culvert purchases needed for main roads (e.g. 160th, 180th, PC) (Not to exceed $10k)</w:t>
            </w:r>
          </w:p>
        </w:tc>
        <w:tc>
          <w:tcPr>
            <w:tcW w:w="1236" w:type="dxa"/>
          </w:tcPr>
          <w:p w14:paraId="1FF08EF8" w14:textId="6E49F563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3D628D42" w14:textId="77777777" w:rsidTr="00447166">
        <w:tc>
          <w:tcPr>
            <w:tcW w:w="444" w:type="dxa"/>
          </w:tcPr>
          <w:p w14:paraId="7E3BF0EE" w14:textId="5B33883D" w:rsidR="00EA2A41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9120" w:type="dxa"/>
          </w:tcPr>
          <w:p w14:paraId="5C96CEE6" w14:textId="0CB95A0F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43847">
              <w:rPr>
                <w:sz w:val="18"/>
                <w:szCs w:val="18"/>
              </w:rPr>
              <w:t>Consider purchase of culvert for Kim Tapoioa.  Culvert was removed by Township years ago and never replaced. (</w:t>
            </w:r>
            <w:r>
              <w:rPr>
                <w:sz w:val="18"/>
                <w:szCs w:val="18"/>
              </w:rPr>
              <w:t>not to exceed</w:t>
            </w:r>
            <w:r w:rsidRPr="00943847">
              <w:rPr>
                <w:sz w:val="18"/>
                <w:szCs w:val="18"/>
              </w:rPr>
              <w:t xml:space="preserve"> $650</w:t>
            </w:r>
            <w:r>
              <w:rPr>
                <w:sz w:val="18"/>
                <w:szCs w:val="18"/>
              </w:rPr>
              <w:t>.00</w:t>
            </w:r>
            <w:r w:rsidRPr="00943847">
              <w:rPr>
                <w:sz w:val="18"/>
                <w:szCs w:val="18"/>
              </w:rPr>
              <w:t>)</w:t>
            </w:r>
          </w:p>
        </w:tc>
        <w:tc>
          <w:tcPr>
            <w:tcW w:w="1236" w:type="dxa"/>
          </w:tcPr>
          <w:p w14:paraId="208C31E3" w14:textId="124B255B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446D37EC" w14:textId="77777777" w:rsidTr="00447166">
        <w:tc>
          <w:tcPr>
            <w:tcW w:w="444" w:type="dxa"/>
          </w:tcPr>
          <w:p w14:paraId="2AA7945F" w14:textId="0A751AB6" w:rsidR="00EA2A41" w:rsidRDefault="00EA2A41" w:rsidP="00EA2A41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9120" w:type="dxa"/>
          </w:tcPr>
          <w:p w14:paraId="79F3BEC6" w14:textId="04A8D4E2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DA4FA2">
              <w:rPr>
                <w:sz w:val="18"/>
                <w:szCs w:val="18"/>
              </w:rPr>
              <w:t>Consider retaining COOK CPA as township accountant</w:t>
            </w:r>
          </w:p>
        </w:tc>
        <w:tc>
          <w:tcPr>
            <w:tcW w:w="1236" w:type="dxa"/>
          </w:tcPr>
          <w:p w14:paraId="16EAAFF6" w14:textId="4E9C8661" w:rsidR="00EA2A41" w:rsidRPr="009169BF" w:rsidRDefault="00EA2A41" w:rsidP="00EA2A41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77D268CB" w14:textId="030197D5" w:rsidR="00782DD8" w:rsidRDefault="00782DD8" w:rsidP="00782DD8">
      <w:pPr>
        <w:pStyle w:val="NoSpacing"/>
        <w:rPr>
          <w:sz w:val="20"/>
        </w:rPr>
      </w:pPr>
      <w:r>
        <w:rPr>
          <w:sz w:val="20"/>
        </w:rPr>
        <w:t>Items tabled for later date: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"/>
        <w:gridCol w:w="9120"/>
        <w:gridCol w:w="1236"/>
      </w:tblGrid>
      <w:tr w:rsidR="00EA2A41" w14:paraId="32C6133B" w14:textId="77777777" w:rsidTr="00D13B0C">
        <w:tc>
          <w:tcPr>
            <w:tcW w:w="444" w:type="dxa"/>
          </w:tcPr>
          <w:p w14:paraId="5E0B3A8A" w14:textId="7777777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FD1B7A4" w14:textId="265716AA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C530F2">
              <w:rPr>
                <w:sz w:val="18"/>
                <w:szCs w:val="18"/>
              </w:rPr>
              <w:t>Consider purchase of one ton, four-door pick up for multi-purpose township use up to $35K)</w:t>
            </w:r>
          </w:p>
        </w:tc>
        <w:tc>
          <w:tcPr>
            <w:tcW w:w="1236" w:type="dxa"/>
          </w:tcPr>
          <w:p w14:paraId="5B7F03EA" w14:textId="49ED8EAD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40202D69" w14:textId="77777777" w:rsidTr="00D13B0C">
        <w:tc>
          <w:tcPr>
            <w:tcW w:w="444" w:type="dxa"/>
          </w:tcPr>
          <w:p w14:paraId="73DC957F" w14:textId="7777777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70602BE2" w14:textId="2F125D4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E9570D">
              <w:rPr>
                <w:sz w:val="18"/>
                <w:szCs w:val="18"/>
              </w:rPr>
              <w:t>Consider board member pay reduction to $200.00 per month</w:t>
            </w:r>
          </w:p>
        </w:tc>
        <w:tc>
          <w:tcPr>
            <w:tcW w:w="1236" w:type="dxa"/>
          </w:tcPr>
          <w:p w14:paraId="34807BF5" w14:textId="18A5617E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EA2A41" w14:paraId="3CC96145" w14:textId="77777777" w:rsidTr="00D13B0C">
        <w:tc>
          <w:tcPr>
            <w:tcW w:w="444" w:type="dxa"/>
          </w:tcPr>
          <w:p w14:paraId="2D7AF2F5" w14:textId="77777777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20" w:type="dxa"/>
          </w:tcPr>
          <w:p w14:paraId="60C7645D" w14:textId="35E55999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222734">
              <w:rPr>
                <w:sz w:val="18"/>
                <w:szCs w:val="18"/>
              </w:rPr>
              <w:t>Consider adding automatic email notices of meetings and agendas via township website</w:t>
            </w:r>
            <w:r w:rsidR="00EA57F5">
              <w:rPr>
                <w:sz w:val="18"/>
                <w:szCs w:val="18"/>
              </w:rPr>
              <w:t xml:space="preserve"> and look into Zoom</w:t>
            </w:r>
          </w:p>
        </w:tc>
        <w:tc>
          <w:tcPr>
            <w:tcW w:w="1236" w:type="dxa"/>
          </w:tcPr>
          <w:p w14:paraId="5C6228F0" w14:textId="785A24F4" w:rsidR="00EA2A41" w:rsidRPr="009169BF" w:rsidRDefault="00EA2A41" w:rsidP="00EA2A41">
            <w:pPr>
              <w:pStyle w:val="NoSpacing"/>
              <w:rPr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</w:t>
            </w:r>
            <w:r w:rsidRPr="009169BF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7916B95F" w14:textId="77777777" w:rsidR="00782DD8" w:rsidRPr="000F4DC1" w:rsidRDefault="00782DD8" w:rsidP="00C7596D">
      <w:pPr>
        <w:pStyle w:val="NoSpacing"/>
        <w:rPr>
          <w:sz w:val="20"/>
        </w:rPr>
      </w:pPr>
    </w:p>
    <w:p w14:paraId="3C9F6BA9" w14:textId="6FEC5E3D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(~recording mark </w:t>
      </w:r>
      <w:r w:rsidR="00FF1B9D">
        <w:rPr>
          <w:sz w:val="20"/>
        </w:rPr>
        <w:t>1:</w:t>
      </w:r>
      <w:r w:rsidR="008B548E">
        <w:rPr>
          <w:sz w:val="20"/>
        </w:rPr>
        <w:t>15</w:t>
      </w:r>
      <w:r w:rsidRPr="000F4DC1">
        <w:rPr>
          <w:sz w:val="20"/>
        </w:rPr>
        <w:t>:</w:t>
      </w:r>
      <w:r w:rsidR="008B548E">
        <w:rPr>
          <w:sz w:val="20"/>
        </w:rPr>
        <w:t>45</w:t>
      </w:r>
      <w:r w:rsidRPr="000F4DC1">
        <w:rPr>
          <w:sz w:val="20"/>
        </w:rPr>
        <w:t>)</w:t>
      </w:r>
    </w:p>
    <w:p w14:paraId="42E33254" w14:textId="580E12A2" w:rsidR="00C7596D" w:rsidRDefault="008B548E" w:rsidP="00C7596D">
      <w:pPr>
        <w:pStyle w:val="NoSpacing"/>
        <w:rPr>
          <w:sz w:val="18"/>
        </w:rPr>
      </w:pPr>
      <w:r>
        <w:rPr>
          <w:sz w:val="18"/>
        </w:rPr>
        <w:t xml:space="preserve">Kent Hayhurst </w:t>
      </w:r>
      <w:r w:rsidR="00802CDA">
        <w:rPr>
          <w:sz w:val="18"/>
        </w:rPr>
        <w:t xml:space="preserve">asked about the road millings condition </w:t>
      </w:r>
      <w:r w:rsidR="00743F9F">
        <w:rPr>
          <w:sz w:val="18"/>
        </w:rPr>
        <w:t>in the Nu</w:t>
      </w:r>
      <w:r w:rsidR="00366E56">
        <w:rPr>
          <w:sz w:val="18"/>
        </w:rPr>
        <w:t>sz 1st</w:t>
      </w:r>
      <w:r w:rsidR="00743F9F">
        <w:rPr>
          <w:sz w:val="18"/>
        </w:rPr>
        <w:t xml:space="preserve"> addition</w:t>
      </w:r>
      <w:r w:rsidR="00A010C5">
        <w:rPr>
          <w:sz w:val="18"/>
        </w:rPr>
        <w:t>.  Trustee Kilpatric will take a look and see what can be done.</w:t>
      </w:r>
    </w:p>
    <w:p w14:paraId="2EEDB110" w14:textId="77777777" w:rsidR="00A010C5" w:rsidRPr="00F24E91" w:rsidRDefault="00A010C5" w:rsidP="00C7596D">
      <w:pPr>
        <w:pStyle w:val="NoSpacing"/>
        <w:rPr>
          <w:sz w:val="18"/>
        </w:rPr>
      </w:pPr>
    </w:p>
    <w:p w14:paraId="7264511C" w14:textId="0B9446B8" w:rsidR="00C7596D" w:rsidRPr="000F4DC1" w:rsidRDefault="00316FC5" w:rsidP="00C7596D">
      <w:pPr>
        <w:pStyle w:val="NoSpacing"/>
        <w:rPr>
          <w:b/>
          <w:sz w:val="20"/>
          <w:u w:val="single"/>
        </w:rPr>
      </w:pPr>
      <w:bookmarkStart w:id="1" w:name="_GoBack"/>
      <w:bookmarkEnd w:id="1"/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708D6D11" w14:textId="61AAFB8A" w:rsidR="00C7596D" w:rsidRPr="00F24E91" w:rsidRDefault="00C7596D" w:rsidP="00C7596D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E513DD">
        <w:rPr>
          <w:sz w:val="18"/>
        </w:rPr>
        <w:t>7</w:t>
      </w:r>
      <w:r w:rsidRPr="00F24E91">
        <w:rPr>
          <w:sz w:val="18"/>
        </w:rPr>
        <w:t>:</w:t>
      </w:r>
      <w:r w:rsidR="00E513DD">
        <w:rPr>
          <w:sz w:val="18"/>
        </w:rPr>
        <w:t>57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</w:p>
    <w:sectPr w:rsidR="00C7596D" w:rsidRPr="00F24E91" w:rsidSect="00C759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1D0D8" w14:textId="77777777" w:rsidR="00F51209" w:rsidRDefault="00F51209" w:rsidP="00C7596D">
      <w:pPr>
        <w:spacing w:after="0" w:line="240" w:lineRule="auto"/>
      </w:pPr>
      <w:r>
        <w:separator/>
      </w:r>
    </w:p>
  </w:endnote>
  <w:endnote w:type="continuationSeparator" w:id="0">
    <w:p w14:paraId="66983578" w14:textId="77777777" w:rsidR="00F51209" w:rsidRDefault="00F51209" w:rsidP="00C7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92E0" w14:textId="4C0DA999" w:rsidR="00C7596D" w:rsidRPr="00B812E9" w:rsidRDefault="00C7596D">
    <w:pPr>
      <w:pStyle w:val="Footer"/>
      <w:rPr>
        <w:sz w:val="20"/>
      </w:rPr>
    </w:pPr>
    <w:r w:rsidRPr="000A2337">
      <w:rPr>
        <w:sz w:val="20"/>
      </w:rPr>
      <w:t>Details and recordings available at www.PleasantTownshipBuCo.</w:t>
    </w:r>
    <w:r w:rsidR="00EA488D">
      <w:rPr>
        <w:sz w:val="20"/>
      </w:rPr>
      <w:t>com</w:t>
    </w:r>
    <w:r>
      <w:ptab w:relativeTo="margin" w:alignment="right" w:leader="none"/>
    </w:r>
    <w:r w:rsidR="000A2337" w:rsidRPr="00B812E9">
      <w:rPr>
        <w:sz w:val="20"/>
      </w:rPr>
      <w:t xml:space="preserve">Location: </w:t>
    </w:r>
    <w:r w:rsidR="00531714" w:rsidRPr="00B812E9">
      <w:rPr>
        <w:sz w:val="20"/>
      </w:rPr>
      <w:t>American State Bank &amp; Trust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1C72" w14:textId="77777777" w:rsidR="00F51209" w:rsidRDefault="00F51209" w:rsidP="00C7596D">
      <w:pPr>
        <w:spacing w:after="0" w:line="240" w:lineRule="auto"/>
      </w:pPr>
      <w:r>
        <w:separator/>
      </w:r>
    </w:p>
  </w:footnote>
  <w:footnote w:type="continuationSeparator" w:id="0">
    <w:p w14:paraId="2ED756E0" w14:textId="77777777" w:rsidR="00F51209" w:rsidRDefault="00F51209" w:rsidP="00C7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F3AAF" w14:textId="3CF20C72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  <w:r w:rsidR="00531714">
      <w:t xml:space="preserve">Thursday, </w:t>
    </w:r>
    <w:r w:rsidR="0098692C">
      <w:t>January</w:t>
    </w:r>
    <w:r w:rsidR="00531714">
      <w:t xml:space="preserve"> </w:t>
    </w:r>
    <w:r w:rsidR="0098692C">
      <w:t>21</w:t>
    </w:r>
    <w:r w:rsidR="00531714">
      <w:t>, 20</w:t>
    </w:r>
    <w:r w:rsidR="0098692C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9FD"/>
    <w:multiLevelType w:val="hybridMultilevel"/>
    <w:tmpl w:val="630C2608"/>
    <w:lvl w:ilvl="0" w:tplc="91EC83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5A85"/>
    <w:rsid w:val="00026BD6"/>
    <w:rsid w:val="000379BC"/>
    <w:rsid w:val="00037D10"/>
    <w:rsid w:val="00040CA7"/>
    <w:rsid w:val="000458AD"/>
    <w:rsid w:val="00056F96"/>
    <w:rsid w:val="000768B2"/>
    <w:rsid w:val="000913A8"/>
    <w:rsid w:val="000A2337"/>
    <w:rsid w:val="000A47B5"/>
    <w:rsid w:val="000B0D31"/>
    <w:rsid w:val="000B25C4"/>
    <w:rsid w:val="000D00E7"/>
    <w:rsid w:val="000E3F27"/>
    <w:rsid w:val="000F0571"/>
    <w:rsid w:val="000F4DC1"/>
    <w:rsid w:val="00100B2F"/>
    <w:rsid w:val="00105524"/>
    <w:rsid w:val="0011530F"/>
    <w:rsid w:val="001243C7"/>
    <w:rsid w:val="001353E3"/>
    <w:rsid w:val="00137230"/>
    <w:rsid w:val="0014535A"/>
    <w:rsid w:val="00145F27"/>
    <w:rsid w:val="00177DC3"/>
    <w:rsid w:val="00180DA1"/>
    <w:rsid w:val="00186ABB"/>
    <w:rsid w:val="001B3E6F"/>
    <w:rsid w:val="001B4E33"/>
    <w:rsid w:val="001D433A"/>
    <w:rsid w:val="001D51C8"/>
    <w:rsid w:val="00222734"/>
    <w:rsid w:val="00244E8E"/>
    <w:rsid w:val="00252953"/>
    <w:rsid w:val="00260174"/>
    <w:rsid w:val="002627B9"/>
    <w:rsid w:val="00270123"/>
    <w:rsid w:val="00276B57"/>
    <w:rsid w:val="00283AF1"/>
    <w:rsid w:val="00291D7C"/>
    <w:rsid w:val="00311218"/>
    <w:rsid w:val="00316FC5"/>
    <w:rsid w:val="00331D8E"/>
    <w:rsid w:val="00336BF0"/>
    <w:rsid w:val="00366E56"/>
    <w:rsid w:val="003B0E17"/>
    <w:rsid w:val="003B7D4C"/>
    <w:rsid w:val="003F217C"/>
    <w:rsid w:val="00404A94"/>
    <w:rsid w:val="00433F51"/>
    <w:rsid w:val="00465DCD"/>
    <w:rsid w:val="00486373"/>
    <w:rsid w:val="00494765"/>
    <w:rsid w:val="004A0502"/>
    <w:rsid w:val="004A18F9"/>
    <w:rsid w:val="004A29CD"/>
    <w:rsid w:val="004A4BC8"/>
    <w:rsid w:val="004A6894"/>
    <w:rsid w:val="004B5310"/>
    <w:rsid w:val="00531714"/>
    <w:rsid w:val="005358D4"/>
    <w:rsid w:val="005420A6"/>
    <w:rsid w:val="005727FA"/>
    <w:rsid w:val="005A4AE0"/>
    <w:rsid w:val="005B4563"/>
    <w:rsid w:val="005D019F"/>
    <w:rsid w:val="005D293F"/>
    <w:rsid w:val="005D393A"/>
    <w:rsid w:val="005E6921"/>
    <w:rsid w:val="005F63DB"/>
    <w:rsid w:val="005F74D7"/>
    <w:rsid w:val="00604AE5"/>
    <w:rsid w:val="00652342"/>
    <w:rsid w:val="00665466"/>
    <w:rsid w:val="006654E0"/>
    <w:rsid w:val="00686787"/>
    <w:rsid w:val="00692824"/>
    <w:rsid w:val="006A6502"/>
    <w:rsid w:val="006C6B62"/>
    <w:rsid w:val="006E312E"/>
    <w:rsid w:val="006E6126"/>
    <w:rsid w:val="006F1BBF"/>
    <w:rsid w:val="00701199"/>
    <w:rsid w:val="00717591"/>
    <w:rsid w:val="00743F9F"/>
    <w:rsid w:val="00752C22"/>
    <w:rsid w:val="007551E2"/>
    <w:rsid w:val="00762FDD"/>
    <w:rsid w:val="00773610"/>
    <w:rsid w:val="007770A7"/>
    <w:rsid w:val="00782DD8"/>
    <w:rsid w:val="007A4E50"/>
    <w:rsid w:val="007F6DB5"/>
    <w:rsid w:val="00802CDA"/>
    <w:rsid w:val="0080694B"/>
    <w:rsid w:val="00846771"/>
    <w:rsid w:val="00862F8B"/>
    <w:rsid w:val="008734F2"/>
    <w:rsid w:val="00890F99"/>
    <w:rsid w:val="0089115E"/>
    <w:rsid w:val="0089417E"/>
    <w:rsid w:val="008B4B1D"/>
    <w:rsid w:val="008B548E"/>
    <w:rsid w:val="008C7595"/>
    <w:rsid w:val="008C7D94"/>
    <w:rsid w:val="008E3051"/>
    <w:rsid w:val="009169BF"/>
    <w:rsid w:val="00941306"/>
    <w:rsid w:val="00943847"/>
    <w:rsid w:val="009467E3"/>
    <w:rsid w:val="00966860"/>
    <w:rsid w:val="0098692C"/>
    <w:rsid w:val="009A359A"/>
    <w:rsid w:val="009B169C"/>
    <w:rsid w:val="009C03E7"/>
    <w:rsid w:val="009C2926"/>
    <w:rsid w:val="009F36BC"/>
    <w:rsid w:val="009F55F7"/>
    <w:rsid w:val="00A010C5"/>
    <w:rsid w:val="00A064A6"/>
    <w:rsid w:val="00A2613B"/>
    <w:rsid w:val="00A27A07"/>
    <w:rsid w:val="00A440FE"/>
    <w:rsid w:val="00A51AF3"/>
    <w:rsid w:val="00A82585"/>
    <w:rsid w:val="00A85E0D"/>
    <w:rsid w:val="00AB14C2"/>
    <w:rsid w:val="00AC1BC9"/>
    <w:rsid w:val="00AC4F3D"/>
    <w:rsid w:val="00AD1EC3"/>
    <w:rsid w:val="00AD4ADF"/>
    <w:rsid w:val="00B020F3"/>
    <w:rsid w:val="00B0540E"/>
    <w:rsid w:val="00B16862"/>
    <w:rsid w:val="00B16B8D"/>
    <w:rsid w:val="00B42CF0"/>
    <w:rsid w:val="00B4588C"/>
    <w:rsid w:val="00B46A50"/>
    <w:rsid w:val="00B51BFC"/>
    <w:rsid w:val="00B52680"/>
    <w:rsid w:val="00B812E9"/>
    <w:rsid w:val="00BA2946"/>
    <w:rsid w:val="00BA2BBB"/>
    <w:rsid w:val="00BB212B"/>
    <w:rsid w:val="00BD4E04"/>
    <w:rsid w:val="00BD581C"/>
    <w:rsid w:val="00BE51FC"/>
    <w:rsid w:val="00BF60B4"/>
    <w:rsid w:val="00C0061C"/>
    <w:rsid w:val="00C2542B"/>
    <w:rsid w:val="00C27ED6"/>
    <w:rsid w:val="00C32612"/>
    <w:rsid w:val="00C32784"/>
    <w:rsid w:val="00C429DA"/>
    <w:rsid w:val="00C42EAE"/>
    <w:rsid w:val="00C457E3"/>
    <w:rsid w:val="00C530F2"/>
    <w:rsid w:val="00C6484A"/>
    <w:rsid w:val="00C74755"/>
    <w:rsid w:val="00C7596D"/>
    <w:rsid w:val="00C7610E"/>
    <w:rsid w:val="00C91F41"/>
    <w:rsid w:val="00CB7B51"/>
    <w:rsid w:val="00CD598E"/>
    <w:rsid w:val="00CE065E"/>
    <w:rsid w:val="00CF2FB9"/>
    <w:rsid w:val="00CF5907"/>
    <w:rsid w:val="00D007C5"/>
    <w:rsid w:val="00D15859"/>
    <w:rsid w:val="00D31044"/>
    <w:rsid w:val="00D37163"/>
    <w:rsid w:val="00D450AF"/>
    <w:rsid w:val="00D51D03"/>
    <w:rsid w:val="00D632E8"/>
    <w:rsid w:val="00D82193"/>
    <w:rsid w:val="00DA4FA2"/>
    <w:rsid w:val="00DB226B"/>
    <w:rsid w:val="00DC4F1F"/>
    <w:rsid w:val="00DD57AD"/>
    <w:rsid w:val="00DE3C0B"/>
    <w:rsid w:val="00DE745C"/>
    <w:rsid w:val="00DF0908"/>
    <w:rsid w:val="00E05B96"/>
    <w:rsid w:val="00E4355F"/>
    <w:rsid w:val="00E50696"/>
    <w:rsid w:val="00E513DD"/>
    <w:rsid w:val="00E562AB"/>
    <w:rsid w:val="00E81001"/>
    <w:rsid w:val="00E86A5B"/>
    <w:rsid w:val="00E9570D"/>
    <w:rsid w:val="00EA2A41"/>
    <w:rsid w:val="00EA488D"/>
    <w:rsid w:val="00EA57F5"/>
    <w:rsid w:val="00EB56FC"/>
    <w:rsid w:val="00EE4263"/>
    <w:rsid w:val="00F016F9"/>
    <w:rsid w:val="00F24E91"/>
    <w:rsid w:val="00F30CC9"/>
    <w:rsid w:val="00F331B9"/>
    <w:rsid w:val="00F43819"/>
    <w:rsid w:val="00F51209"/>
    <w:rsid w:val="00F7252F"/>
    <w:rsid w:val="00F856E9"/>
    <w:rsid w:val="00FA0231"/>
    <w:rsid w:val="00FA7371"/>
    <w:rsid w:val="00FF1B9D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E8D8147E-58F5-4B2F-A1F5-2FD9B15B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7B236-B41C-42EC-B72C-65862D8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Michael Seeds</cp:lastModifiedBy>
  <cp:revision>108</cp:revision>
  <cp:lastPrinted>2021-01-22T14:39:00Z</cp:lastPrinted>
  <dcterms:created xsi:type="dcterms:W3CDTF">2021-01-21T17:47:00Z</dcterms:created>
  <dcterms:modified xsi:type="dcterms:W3CDTF">2021-01-22T17:07:00Z</dcterms:modified>
</cp:coreProperties>
</file>