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B5D2" w14:textId="0BE0A9BF" w:rsidR="007C3CA1" w:rsidRPr="009F63AA" w:rsidRDefault="007C3CA1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9F63AA">
        <w:rPr>
          <w:b/>
        </w:rPr>
        <w:t>Call to Order</w:t>
      </w:r>
    </w:p>
    <w:p w14:paraId="713B52B4" w14:textId="167E47CA" w:rsidR="009F63AA" w:rsidRDefault="009F63AA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F25ACB">
        <w:rPr>
          <w:b/>
        </w:rPr>
        <w:t>Declaration of a Quorum</w:t>
      </w:r>
    </w:p>
    <w:p w14:paraId="0594CA62" w14:textId="1D83EF5A" w:rsidR="004D1346" w:rsidRPr="00892AAD" w:rsidRDefault="004D1346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F25ACB">
        <w:rPr>
          <w:b/>
        </w:rPr>
        <w:t>Approval of Minutes</w:t>
      </w:r>
      <w:r w:rsidRPr="001E6875">
        <w:t xml:space="preserve"> </w:t>
      </w:r>
      <w:r>
        <w:t xml:space="preserve">  </w:t>
      </w:r>
    </w:p>
    <w:p w14:paraId="3B88ACBC" w14:textId="6491F875" w:rsidR="00052260" w:rsidRDefault="00A32C9A" w:rsidP="00A32C9A">
      <w:pPr>
        <w:pStyle w:val="ListParagraph"/>
        <w:numPr>
          <w:ilvl w:val="1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September</w:t>
      </w:r>
      <w:r w:rsidR="00052260">
        <w:rPr>
          <w:bCs/>
        </w:rPr>
        <w:t xml:space="preserve"> 20</w:t>
      </w:r>
      <w:r>
        <w:rPr>
          <w:bCs/>
        </w:rPr>
        <w:t>20</w:t>
      </w:r>
      <w:r w:rsidR="00052260">
        <w:rPr>
          <w:bCs/>
        </w:rPr>
        <w:t xml:space="preserve"> Regular Meeting Minutes</w:t>
      </w:r>
    </w:p>
    <w:p w14:paraId="4EF5922B" w14:textId="77777777" w:rsidR="00A32C9A" w:rsidRPr="00A32C9A" w:rsidRDefault="00A32C9A" w:rsidP="00A32C9A">
      <w:pPr>
        <w:spacing w:after="0" w:line="360" w:lineRule="auto"/>
        <w:jc w:val="both"/>
        <w:rPr>
          <w:bCs/>
        </w:rPr>
      </w:pPr>
    </w:p>
    <w:p w14:paraId="29FFCB79" w14:textId="77777777" w:rsidR="004D1346" w:rsidRDefault="004D1346" w:rsidP="00052260">
      <w:pPr>
        <w:pStyle w:val="ListParagraph"/>
        <w:numPr>
          <w:ilvl w:val="0"/>
          <w:numId w:val="4"/>
        </w:numPr>
        <w:spacing w:after="0" w:line="720" w:lineRule="auto"/>
        <w:rPr>
          <w:b/>
        </w:rPr>
      </w:pPr>
      <w:r w:rsidRPr="004D1346">
        <w:rPr>
          <w:b/>
        </w:rPr>
        <w:t>Board Reports</w:t>
      </w:r>
    </w:p>
    <w:p w14:paraId="1840D8CF" w14:textId="4BAF954F" w:rsidR="004D1346" w:rsidRPr="00892AAD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892AAD">
        <w:t>Overseer’s Report</w:t>
      </w:r>
    </w:p>
    <w:p w14:paraId="0ACA2D88" w14:textId="552D9747" w:rsidR="004D1346" w:rsidRPr="001E6875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236F50D4" w14:textId="77777777" w:rsidR="00A32C9A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  <w:r>
        <w:t xml:space="preserve"> </w:t>
      </w:r>
    </w:p>
    <w:p w14:paraId="094173F4" w14:textId="29A4697B" w:rsidR="004D1346" w:rsidRPr="001E6875" w:rsidRDefault="00E72651" w:rsidP="00A32C9A">
      <w:pPr>
        <w:pStyle w:val="ListParagraph"/>
        <w:numPr>
          <w:ilvl w:val="2"/>
          <w:numId w:val="5"/>
        </w:numPr>
        <w:spacing w:after="0" w:line="360" w:lineRule="auto"/>
      </w:pPr>
      <w:r>
        <w:t>Approve V</w:t>
      </w:r>
      <w:r w:rsidR="004D1346">
        <w:t>ouchers</w:t>
      </w:r>
    </w:p>
    <w:p w14:paraId="2F0A1E4D" w14:textId="3DECB002" w:rsidR="004D1346" w:rsidRDefault="004D1346" w:rsidP="00892AAD">
      <w:pPr>
        <w:pStyle w:val="ListParagraph"/>
        <w:numPr>
          <w:ilvl w:val="1"/>
          <w:numId w:val="5"/>
        </w:numPr>
        <w:spacing w:after="0" w:line="720" w:lineRule="auto"/>
      </w:pPr>
      <w:r w:rsidRPr="001E6875">
        <w:t xml:space="preserve">Trustee’s Report </w:t>
      </w:r>
    </w:p>
    <w:p w14:paraId="3C290BA0" w14:textId="19342CE8" w:rsidR="00BF33D5" w:rsidRPr="00BF33D5" w:rsidRDefault="00BF33D5" w:rsidP="00D31010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Board Business</w:t>
      </w:r>
    </w:p>
    <w:p w14:paraId="646B5749" w14:textId="4648E299" w:rsidR="00BF33D5" w:rsidRDefault="00A32C9A" w:rsidP="00A32C9A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Rehire Doug Jungers as part time associate</w:t>
      </w:r>
    </w:p>
    <w:p w14:paraId="7529DB6D" w14:textId="77777777" w:rsidR="00A32C9A" w:rsidRPr="00A32C9A" w:rsidRDefault="00A32C9A" w:rsidP="00A32C9A">
      <w:pPr>
        <w:pStyle w:val="ListParagraph"/>
        <w:spacing w:after="0" w:line="360" w:lineRule="auto"/>
        <w:ind w:left="1440"/>
        <w:rPr>
          <w:bCs/>
        </w:rPr>
      </w:pPr>
      <w:bookmarkStart w:id="0" w:name="_GoBack"/>
      <w:bookmarkEnd w:id="0"/>
    </w:p>
    <w:p w14:paraId="6849313A" w14:textId="1CBFA670" w:rsidR="00BF33D5" w:rsidRPr="00BF33D5" w:rsidRDefault="00BF33D5" w:rsidP="00D31010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Citizen Discussion</w:t>
      </w:r>
    </w:p>
    <w:p w14:paraId="7F60C776" w14:textId="276D5F27" w:rsidR="00BF33D5" w:rsidRDefault="00732B15" w:rsidP="00732B15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Adjournment</w:t>
      </w:r>
    </w:p>
    <w:sectPr w:rsidR="00BF33D5" w:rsidSect="00D137BF">
      <w:headerReference w:type="defaul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6A7BD" w14:textId="77777777" w:rsidR="00B867F2" w:rsidRDefault="00B867F2" w:rsidP="00A60DDA">
      <w:pPr>
        <w:spacing w:after="0" w:line="240" w:lineRule="auto"/>
      </w:pPr>
      <w:r>
        <w:separator/>
      </w:r>
    </w:p>
  </w:endnote>
  <w:endnote w:type="continuationSeparator" w:id="0">
    <w:p w14:paraId="0857F308" w14:textId="77777777" w:rsidR="00B867F2" w:rsidRDefault="00B867F2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67B3C" w14:textId="77777777" w:rsidR="00B867F2" w:rsidRDefault="00B867F2" w:rsidP="00A60DDA">
      <w:pPr>
        <w:spacing w:after="0" w:line="240" w:lineRule="auto"/>
      </w:pPr>
      <w:r>
        <w:separator/>
      </w:r>
    </w:p>
  </w:footnote>
  <w:footnote w:type="continuationSeparator" w:id="0">
    <w:p w14:paraId="6F7CFA39" w14:textId="77777777" w:rsidR="00B867F2" w:rsidRDefault="00B867F2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0D137BF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00951A9">
      <w:tc>
        <w:tcPr>
          <w:tcW w:w="5220" w:type="dxa"/>
          <w:gridSpan w:val="2"/>
          <w:vAlign w:val="center"/>
        </w:tcPr>
        <w:p w14:paraId="6B2ABE29" w14:textId="6225CE71" w:rsidR="00D137BF" w:rsidRPr="00D137BF" w:rsidRDefault="00A32C9A" w:rsidP="00D137BF">
          <w:pPr>
            <w:pStyle w:val="Head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October</w:t>
          </w:r>
          <w:r w:rsidR="000951A9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>
            <w:rPr>
              <w:rFonts w:cstheme="minorHAnsi"/>
              <w:b/>
              <w:bCs/>
              <w:sz w:val="20"/>
              <w:szCs w:val="20"/>
            </w:rPr>
            <w:t>15</w:t>
          </w:r>
          <w:r w:rsidR="000951A9">
            <w:rPr>
              <w:rFonts w:cstheme="minorHAnsi"/>
              <w:b/>
              <w:bCs/>
              <w:sz w:val="20"/>
              <w:szCs w:val="20"/>
            </w:rPr>
            <w:t>, 20</w:t>
          </w:r>
          <w:r>
            <w:rPr>
              <w:rFonts w:cstheme="minorHAnsi"/>
              <w:b/>
              <w:bCs/>
              <w:sz w:val="20"/>
              <w:szCs w:val="20"/>
            </w:rPr>
            <w:t>20</w:t>
          </w:r>
        </w:p>
      </w:tc>
      <w:tc>
        <w:tcPr>
          <w:tcW w:w="5670" w:type="dxa"/>
          <w:gridSpan w:val="4"/>
          <w:shd w:val="clear" w:color="auto" w:fill="auto"/>
        </w:tcPr>
        <w:p w14:paraId="7B2FB85F" w14:textId="2233B2BB" w:rsidR="00D137BF" w:rsidRPr="000951A9" w:rsidRDefault="000951A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American State Bank &amp; Trust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0D52"/>
    <w:rsid w:val="00715F12"/>
    <w:rsid w:val="00725DA6"/>
    <w:rsid w:val="007261E8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92AAD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66FD"/>
    <w:rsid w:val="00A22267"/>
    <w:rsid w:val="00A24F83"/>
    <w:rsid w:val="00A32C9A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67F2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4406E"/>
    <w:rsid w:val="00E4642F"/>
    <w:rsid w:val="00E632FD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38D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933A-E93F-4325-BC24-DD6D6A93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Michael Seeds</cp:lastModifiedBy>
  <cp:revision>2</cp:revision>
  <cp:lastPrinted>2017-01-19T20:45:00Z</cp:lastPrinted>
  <dcterms:created xsi:type="dcterms:W3CDTF">2020-10-19T13:31:00Z</dcterms:created>
  <dcterms:modified xsi:type="dcterms:W3CDTF">2020-10-19T13:31:00Z</dcterms:modified>
</cp:coreProperties>
</file>