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A7225" w14:textId="63086D87" w:rsidR="00C66075" w:rsidRDefault="00A33EE6">
      <w:pPr>
        <w:pStyle w:val="Heading1"/>
        <w:ind w:right="2481" w:firstLine="1246"/>
      </w:pPr>
      <w:bookmarkStart w:id="0" w:name="_GoBack"/>
      <w:bookmarkEnd w:id="0"/>
      <w:r>
        <w:t>TRUSTEE</w:t>
      </w:r>
      <w:r>
        <w:t>’S</w:t>
      </w:r>
      <w:r>
        <w:t xml:space="preserve"> MINUTES </w:t>
      </w:r>
    </w:p>
    <w:p w14:paraId="2EC217B9" w14:textId="781BA01D" w:rsidR="00952592" w:rsidRDefault="00A33EE6">
      <w:pPr>
        <w:pStyle w:val="Heading1"/>
        <w:ind w:right="2481" w:firstLine="1246"/>
      </w:pPr>
      <w:r>
        <w:t>PLEASANT TOWNSHIP BOARD</w:t>
      </w:r>
      <w:r>
        <w:rPr>
          <w:spacing w:val="-13"/>
        </w:rPr>
        <w:t xml:space="preserve"> </w:t>
      </w:r>
      <w:r>
        <w:t>MEETING</w:t>
      </w:r>
    </w:p>
    <w:p w14:paraId="6714E9C6" w14:textId="77777777" w:rsidR="00952592" w:rsidRDefault="00A33EE6">
      <w:pPr>
        <w:ind w:left="1293"/>
        <w:rPr>
          <w:b/>
          <w:sz w:val="28"/>
        </w:rPr>
      </w:pPr>
      <w:r>
        <w:rPr>
          <w:b/>
          <w:sz w:val="28"/>
        </w:rPr>
        <w:t>December 28, 2017</w:t>
      </w:r>
    </w:p>
    <w:p w14:paraId="0248BC88" w14:textId="77777777" w:rsidR="00952592" w:rsidRDefault="00952592">
      <w:pPr>
        <w:pStyle w:val="BodyText"/>
        <w:spacing w:before="2"/>
        <w:ind w:left="0"/>
        <w:rPr>
          <w:b/>
          <w:sz w:val="23"/>
        </w:rPr>
      </w:pPr>
    </w:p>
    <w:p w14:paraId="3B756647" w14:textId="77777777" w:rsidR="00952592" w:rsidRPr="00A33EE6" w:rsidRDefault="00A33EE6">
      <w:pPr>
        <w:pStyle w:val="Heading2"/>
        <w:spacing w:before="59" w:line="243" w:lineRule="exact"/>
        <w:rPr>
          <w:sz w:val="22"/>
        </w:rPr>
      </w:pPr>
      <w:r w:rsidRPr="00A33EE6">
        <w:rPr>
          <w:sz w:val="22"/>
          <w:u w:val="single"/>
        </w:rPr>
        <w:t>CALL TO ORDER</w:t>
      </w:r>
    </w:p>
    <w:p w14:paraId="21E18677" w14:textId="77777777" w:rsidR="00952592" w:rsidRPr="00A33EE6" w:rsidRDefault="00A33EE6">
      <w:pPr>
        <w:pStyle w:val="BodyText"/>
        <w:spacing w:before="0"/>
        <w:ind w:right="117"/>
        <w:jc w:val="both"/>
        <w:rPr>
          <w:sz w:val="22"/>
        </w:rPr>
      </w:pPr>
      <w:r w:rsidRPr="00A33EE6">
        <w:rPr>
          <w:sz w:val="22"/>
        </w:rPr>
        <w:t xml:space="preserve">Trustees Katie </w:t>
      </w:r>
      <w:proofErr w:type="spellStart"/>
      <w:r w:rsidRPr="00A33EE6">
        <w:rPr>
          <w:sz w:val="22"/>
        </w:rPr>
        <w:t>Gossman</w:t>
      </w:r>
      <w:proofErr w:type="spellEnd"/>
      <w:r w:rsidRPr="00A33EE6">
        <w:rPr>
          <w:sz w:val="22"/>
        </w:rPr>
        <w:t xml:space="preserve">, Jeff </w:t>
      </w:r>
      <w:proofErr w:type="spellStart"/>
      <w:r w:rsidRPr="00A33EE6">
        <w:rPr>
          <w:sz w:val="22"/>
        </w:rPr>
        <w:t>Haenggi</w:t>
      </w:r>
      <w:proofErr w:type="spellEnd"/>
      <w:r w:rsidRPr="00A33EE6">
        <w:rPr>
          <w:sz w:val="22"/>
        </w:rPr>
        <w:t xml:space="preserve"> and Julie Winslow were all present for the 6:30 meeting. Trustee </w:t>
      </w:r>
      <w:proofErr w:type="spellStart"/>
      <w:proofErr w:type="gramStart"/>
      <w:r w:rsidRPr="00A33EE6">
        <w:rPr>
          <w:sz w:val="22"/>
        </w:rPr>
        <w:t>Haenggi</w:t>
      </w:r>
      <w:proofErr w:type="spellEnd"/>
      <w:r w:rsidRPr="00A33EE6">
        <w:rPr>
          <w:sz w:val="22"/>
        </w:rPr>
        <w:t xml:space="preserve">  led</w:t>
      </w:r>
      <w:proofErr w:type="gramEnd"/>
      <w:r w:rsidRPr="00A33EE6">
        <w:rPr>
          <w:sz w:val="22"/>
        </w:rPr>
        <w:t xml:space="preserve"> the Pledge of Allegiance and then introduced the board members and employees to the audience as there were several new</w:t>
      </w:r>
      <w:r w:rsidRPr="00A33EE6">
        <w:rPr>
          <w:spacing w:val="-1"/>
          <w:sz w:val="22"/>
        </w:rPr>
        <w:t xml:space="preserve"> </w:t>
      </w:r>
      <w:r w:rsidRPr="00A33EE6">
        <w:rPr>
          <w:sz w:val="22"/>
        </w:rPr>
        <w:t>faces.</w:t>
      </w:r>
    </w:p>
    <w:p w14:paraId="63F05773" w14:textId="77777777" w:rsidR="00952592" w:rsidRPr="00A33EE6" w:rsidRDefault="00952592">
      <w:pPr>
        <w:pStyle w:val="BodyText"/>
        <w:spacing w:before="0"/>
        <w:ind w:left="0"/>
        <w:rPr>
          <w:sz w:val="22"/>
        </w:rPr>
      </w:pPr>
    </w:p>
    <w:p w14:paraId="1657B6EA" w14:textId="77777777" w:rsidR="00952592" w:rsidRPr="00A33EE6" w:rsidRDefault="00A33EE6">
      <w:pPr>
        <w:pStyle w:val="Heading2"/>
        <w:rPr>
          <w:sz w:val="22"/>
        </w:rPr>
      </w:pPr>
      <w:r w:rsidRPr="00A33EE6">
        <w:rPr>
          <w:sz w:val="22"/>
          <w:u w:val="single"/>
        </w:rPr>
        <w:t>APPROVAL OF MI</w:t>
      </w:r>
      <w:r w:rsidRPr="00A33EE6">
        <w:rPr>
          <w:sz w:val="22"/>
          <w:u w:val="single"/>
        </w:rPr>
        <w:t>NUTES</w:t>
      </w:r>
    </w:p>
    <w:p w14:paraId="3E10E435" w14:textId="77777777" w:rsidR="00952592" w:rsidRPr="00A33EE6" w:rsidRDefault="00A33EE6">
      <w:pPr>
        <w:pStyle w:val="BodyText"/>
        <w:ind w:right="149"/>
        <w:rPr>
          <w:sz w:val="22"/>
        </w:rPr>
      </w:pPr>
      <w:r w:rsidRPr="00A33EE6">
        <w:rPr>
          <w:sz w:val="22"/>
        </w:rPr>
        <w:t xml:space="preserve">Trustee </w:t>
      </w:r>
      <w:proofErr w:type="spellStart"/>
      <w:r w:rsidRPr="00A33EE6">
        <w:rPr>
          <w:sz w:val="22"/>
        </w:rPr>
        <w:t>Haenggi</w:t>
      </w:r>
      <w:proofErr w:type="spellEnd"/>
      <w:r w:rsidRPr="00A33EE6">
        <w:rPr>
          <w:sz w:val="22"/>
        </w:rPr>
        <w:t xml:space="preserve"> apologized for having no meeting agenda citing last-minute printer issues. No </w:t>
      </w:r>
      <w:proofErr w:type="gramStart"/>
      <w:r w:rsidRPr="00A33EE6">
        <w:rPr>
          <w:sz w:val="22"/>
        </w:rPr>
        <w:t>approval  of</w:t>
      </w:r>
      <w:proofErr w:type="gramEnd"/>
      <w:r w:rsidRPr="00A33EE6">
        <w:rPr>
          <w:sz w:val="22"/>
        </w:rPr>
        <w:t xml:space="preserve"> minutes appeared on the agenda for this evening’s</w:t>
      </w:r>
      <w:r w:rsidRPr="00A33EE6">
        <w:rPr>
          <w:spacing w:val="-8"/>
          <w:sz w:val="22"/>
        </w:rPr>
        <w:t xml:space="preserve"> </w:t>
      </w:r>
      <w:r w:rsidRPr="00A33EE6">
        <w:rPr>
          <w:sz w:val="22"/>
        </w:rPr>
        <w:t>meeting.</w:t>
      </w:r>
    </w:p>
    <w:p w14:paraId="290F9DBF" w14:textId="77777777" w:rsidR="00952592" w:rsidRPr="00A33EE6" w:rsidRDefault="00952592">
      <w:pPr>
        <w:pStyle w:val="BodyText"/>
        <w:spacing w:before="11"/>
        <w:ind w:left="0"/>
      </w:pPr>
    </w:p>
    <w:p w14:paraId="57236FB8" w14:textId="77777777" w:rsidR="00952592" w:rsidRPr="00A33EE6" w:rsidRDefault="00A33EE6">
      <w:pPr>
        <w:pStyle w:val="Heading2"/>
        <w:rPr>
          <w:sz w:val="22"/>
        </w:rPr>
      </w:pPr>
      <w:r w:rsidRPr="00A33EE6">
        <w:rPr>
          <w:sz w:val="22"/>
          <w:u w:val="single"/>
        </w:rPr>
        <w:t>PUBLIC COMMENTS/ORGANIZATION PRESENTATION</w:t>
      </w:r>
    </w:p>
    <w:p w14:paraId="0581BCB1" w14:textId="77777777" w:rsidR="00952592" w:rsidRPr="00A33EE6" w:rsidRDefault="00A33EE6">
      <w:pPr>
        <w:pStyle w:val="BodyText"/>
        <w:rPr>
          <w:sz w:val="22"/>
        </w:rPr>
      </w:pPr>
      <w:r w:rsidRPr="00A33EE6">
        <w:rPr>
          <w:sz w:val="22"/>
        </w:rPr>
        <w:t>(There were no organizations or special i</w:t>
      </w:r>
      <w:r w:rsidRPr="00A33EE6">
        <w:rPr>
          <w:sz w:val="22"/>
        </w:rPr>
        <w:t>nterest groups signing up to talk to the township board.)</w:t>
      </w:r>
    </w:p>
    <w:p w14:paraId="5D30736B" w14:textId="77777777" w:rsidR="00952592" w:rsidRPr="00A33EE6" w:rsidRDefault="00952592">
      <w:pPr>
        <w:pStyle w:val="BodyText"/>
        <w:spacing w:before="11"/>
        <w:ind w:left="0"/>
      </w:pPr>
    </w:p>
    <w:p w14:paraId="26C8B4A7" w14:textId="77777777" w:rsidR="00952592" w:rsidRPr="00A33EE6" w:rsidRDefault="00A33EE6">
      <w:pPr>
        <w:pStyle w:val="Heading2"/>
        <w:rPr>
          <w:sz w:val="22"/>
        </w:rPr>
      </w:pPr>
      <w:r w:rsidRPr="00A33EE6">
        <w:rPr>
          <w:rFonts w:ascii="Times New Roman" w:hAnsi="Times New Roman"/>
          <w:b w:val="0"/>
          <w:w w:val="99"/>
          <w:sz w:val="22"/>
          <w:u w:val="single"/>
        </w:rPr>
        <w:t xml:space="preserve"> </w:t>
      </w:r>
      <w:r w:rsidRPr="00A33EE6">
        <w:rPr>
          <w:sz w:val="22"/>
          <w:u w:val="single"/>
        </w:rPr>
        <w:t>OVERSEER’S REPORTS</w:t>
      </w:r>
    </w:p>
    <w:p w14:paraId="7CC729E7" w14:textId="6ED732BC" w:rsidR="00952592" w:rsidRPr="00A33EE6" w:rsidRDefault="00A33EE6">
      <w:pPr>
        <w:pStyle w:val="BodyText"/>
        <w:ind w:right="114"/>
        <w:jc w:val="both"/>
        <w:rPr>
          <w:sz w:val="22"/>
        </w:rPr>
      </w:pPr>
      <w:r w:rsidRPr="00A33EE6">
        <w:rPr>
          <w:sz w:val="22"/>
        </w:rPr>
        <w:t xml:space="preserve">Phillip Boucher began his report with the fact that he has met with several companies to discuss road materials, including APAC. (Expecting bids from them.) He also mentioned a </w:t>
      </w:r>
      <w:r w:rsidRPr="00A33EE6">
        <w:rPr>
          <w:sz w:val="22"/>
        </w:rPr>
        <w:t>couple of roads that millings were placed down</w:t>
      </w:r>
      <w:r w:rsidRPr="00A33EE6">
        <w:rPr>
          <w:sz w:val="22"/>
        </w:rPr>
        <w:t>. 158</w:t>
      </w:r>
      <w:r w:rsidRPr="00A33EE6">
        <w:rPr>
          <w:sz w:val="22"/>
          <w:vertAlign w:val="superscript"/>
        </w:rPr>
        <w:t>th</w:t>
      </w:r>
      <w:r w:rsidRPr="00A33EE6">
        <w:rPr>
          <w:sz w:val="22"/>
        </w:rPr>
        <w:t xml:space="preserve"> millings were put on thicker than the Carla street millings. Boucher also mentioned trash being dumped on the road more frequently and stated tha</w:t>
      </w:r>
      <w:r w:rsidRPr="00A33EE6">
        <w:rPr>
          <w:sz w:val="22"/>
        </w:rPr>
        <w:t>t picking up the trash was a waste of time, and encouraged citizens to follow them, write down a tag number, etc. Boucher said crew working on 130</w:t>
      </w:r>
      <w:r w:rsidRPr="00A33EE6">
        <w:rPr>
          <w:sz w:val="22"/>
          <w:vertAlign w:val="superscript"/>
        </w:rPr>
        <w:t>th</w:t>
      </w:r>
      <w:r w:rsidRPr="00A33EE6">
        <w:rPr>
          <w:sz w:val="22"/>
        </w:rPr>
        <w:t xml:space="preserve"> at this time, cutting trees and reclaiming rock. He also noted road counters were out, and a citizen asked </w:t>
      </w:r>
      <w:r w:rsidRPr="00A33EE6">
        <w:rPr>
          <w:sz w:val="22"/>
        </w:rPr>
        <w:t xml:space="preserve">how the data was being verified/handled. Trustee </w:t>
      </w:r>
      <w:proofErr w:type="spellStart"/>
      <w:r w:rsidRPr="00A33EE6">
        <w:rPr>
          <w:sz w:val="22"/>
        </w:rPr>
        <w:t>Haenggi</w:t>
      </w:r>
      <w:proofErr w:type="spellEnd"/>
      <w:r w:rsidRPr="00A33EE6">
        <w:rPr>
          <w:sz w:val="22"/>
        </w:rPr>
        <w:t xml:space="preserve"> added that both the rail road and the county counts traffic in the township as well roughly every seven to nine </w:t>
      </w:r>
      <w:proofErr w:type="gramStart"/>
      <w:r w:rsidRPr="00A33EE6">
        <w:rPr>
          <w:sz w:val="22"/>
        </w:rPr>
        <w:t>year</w:t>
      </w:r>
      <w:proofErr w:type="gramEnd"/>
      <w:r w:rsidRPr="00A33EE6">
        <w:rPr>
          <w:sz w:val="22"/>
        </w:rPr>
        <w:t>. He also stated that we were trying to verify everything we get (from the counters</w:t>
      </w:r>
      <w:r w:rsidRPr="00A33EE6">
        <w:rPr>
          <w:sz w:val="22"/>
        </w:rPr>
        <w:t>). Boucher also noted a windshield that had to be</w:t>
      </w:r>
      <w:r w:rsidRPr="00A33EE6">
        <w:rPr>
          <w:spacing w:val="11"/>
          <w:sz w:val="22"/>
        </w:rPr>
        <w:t xml:space="preserve"> </w:t>
      </w:r>
      <w:r w:rsidRPr="00A33EE6">
        <w:rPr>
          <w:sz w:val="22"/>
        </w:rPr>
        <w:t>replaced</w:t>
      </w:r>
    </w:p>
    <w:p w14:paraId="7F9F8ECE" w14:textId="50C239E0" w:rsidR="00952592" w:rsidRPr="00A33EE6" w:rsidRDefault="00A33EE6">
      <w:pPr>
        <w:pStyle w:val="BodyText"/>
        <w:ind w:right="112"/>
        <w:jc w:val="both"/>
        <w:rPr>
          <w:sz w:val="22"/>
        </w:rPr>
      </w:pPr>
      <w:proofErr w:type="gramStart"/>
      <w:r w:rsidRPr="00A33EE6">
        <w:rPr>
          <w:sz w:val="22"/>
        </w:rPr>
        <w:t>…..</w:t>
      </w:r>
      <w:proofErr w:type="gramEnd"/>
      <w:r w:rsidRPr="00A33EE6">
        <w:rPr>
          <w:sz w:val="22"/>
        </w:rPr>
        <w:t xml:space="preserve">damaged but of an unknown origin. </w:t>
      </w:r>
    </w:p>
    <w:p w14:paraId="273679D6" w14:textId="77777777" w:rsidR="00952592" w:rsidRPr="00A33EE6" w:rsidRDefault="00952592">
      <w:pPr>
        <w:pStyle w:val="BodyText"/>
        <w:spacing w:before="0"/>
        <w:ind w:left="0"/>
        <w:rPr>
          <w:sz w:val="22"/>
        </w:rPr>
      </w:pPr>
    </w:p>
    <w:p w14:paraId="6FECCA1A" w14:textId="77777777" w:rsidR="00952592" w:rsidRPr="00A33EE6" w:rsidRDefault="00A33EE6">
      <w:pPr>
        <w:pStyle w:val="Heading2"/>
        <w:rPr>
          <w:sz w:val="22"/>
        </w:rPr>
      </w:pPr>
      <w:r w:rsidRPr="00A33EE6">
        <w:rPr>
          <w:rFonts w:ascii="Times New Roman" w:hAnsi="Times New Roman"/>
          <w:b w:val="0"/>
          <w:w w:val="99"/>
          <w:sz w:val="22"/>
          <w:u w:val="single"/>
        </w:rPr>
        <w:t xml:space="preserve"> </w:t>
      </w:r>
      <w:r w:rsidRPr="00A33EE6">
        <w:rPr>
          <w:sz w:val="22"/>
          <w:u w:val="single"/>
        </w:rPr>
        <w:t>TREASURER’S REPORT</w:t>
      </w:r>
    </w:p>
    <w:p w14:paraId="6A122C99" w14:textId="6A655F88" w:rsidR="00952592" w:rsidRPr="00A33EE6" w:rsidRDefault="00A33EE6">
      <w:pPr>
        <w:pStyle w:val="BodyText"/>
        <w:ind w:right="116"/>
        <w:jc w:val="both"/>
        <w:rPr>
          <w:sz w:val="22"/>
        </w:rPr>
      </w:pPr>
      <w:r w:rsidRPr="00A33EE6">
        <w:rPr>
          <w:sz w:val="22"/>
        </w:rPr>
        <w:t xml:space="preserve">Trustee </w:t>
      </w:r>
      <w:proofErr w:type="spellStart"/>
      <w:r w:rsidRPr="00A33EE6">
        <w:rPr>
          <w:sz w:val="22"/>
        </w:rPr>
        <w:t>Gossman</w:t>
      </w:r>
      <w:proofErr w:type="spellEnd"/>
      <w:r w:rsidRPr="00A33EE6">
        <w:rPr>
          <w:sz w:val="22"/>
        </w:rPr>
        <w:t xml:space="preserve"> re</w:t>
      </w:r>
      <w:r w:rsidRPr="00A33EE6">
        <w:rPr>
          <w:sz w:val="22"/>
        </w:rPr>
        <w:t xml:space="preserve">ported </w:t>
      </w:r>
      <w:r w:rsidRPr="00A33EE6">
        <w:rPr>
          <w:sz w:val="22"/>
        </w:rPr>
        <w:t>November beginning balance was $339,351. Ending cleared</w:t>
      </w:r>
      <w:r w:rsidRPr="00A33EE6">
        <w:rPr>
          <w:sz w:val="22"/>
        </w:rPr>
        <w:t xml:space="preserve"> balance of $291,428 and after checks written (and the uncleared ones clear) balance will be down to $268,353. </w:t>
      </w:r>
      <w:proofErr w:type="spellStart"/>
      <w:r w:rsidRPr="00A33EE6">
        <w:rPr>
          <w:sz w:val="22"/>
        </w:rPr>
        <w:t>Gossman</w:t>
      </w:r>
      <w:proofErr w:type="spellEnd"/>
      <w:r w:rsidRPr="00A33EE6">
        <w:rPr>
          <w:sz w:val="22"/>
        </w:rPr>
        <w:t xml:space="preserve"> stated </w:t>
      </w:r>
      <w:r w:rsidR="00965966" w:rsidRPr="00A33EE6">
        <w:rPr>
          <w:sz w:val="22"/>
        </w:rPr>
        <w:t xml:space="preserve">that </w:t>
      </w:r>
      <w:r w:rsidRPr="00A33EE6">
        <w:rPr>
          <w:sz w:val="22"/>
        </w:rPr>
        <w:t xml:space="preserve">in December </w:t>
      </w:r>
      <w:r w:rsidRPr="00A33EE6">
        <w:rPr>
          <w:sz w:val="22"/>
        </w:rPr>
        <w:t>she tr</w:t>
      </w:r>
      <w:r w:rsidRPr="00A33EE6">
        <w:rPr>
          <w:sz w:val="22"/>
        </w:rPr>
        <w:t>ack</w:t>
      </w:r>
      <w:r w:rsidR="00965966" w:rsidRPr="00A33EE6">
        <w:rPr>
          <w:sz w:val="22"/>
        </w:rPr>
        <w:t>s</w:t>
      </w:r>
      <w:r w:rsidRPr="00A33EE6">
        <w:rPr>
          <w:sz w:val="22"/>
        </w:rPr>
        <w:t xml:space="preserve"> receipts and unpaid balances, including mak</w:t>
      </w:r>
      <w:r w:rsidRPr="00A33EE6">
        <w:rPr>
          <w:sz w:val="22"/>
        </w:rPr>
        <w:t xml:space="preserve">ing telephone calls to try and start the year with zero balances. She noted that Jeff and Julie are </w:t>
      </w:r>
      <w:r w:rsidRPr="00A33EE6">
        <w:rPr>
          <w:sz w:val="22"/>
        </w:rPr>
        <w:t xml:space="preserve">given voucher lists from her. The voucher list includes the checks (she writes) for the month, including the receipts that she got showing money spent. </w:t>
      </w:r>
      <w:r w:rsidRPr="00A33EE6">
        <w:rPr>
          <w:b/>
          <w:sz w:val="22"/>
        </w:rPr>
        <w:t>VOTE was 3:0 FOR</w:t>
      </w:r>
      <w:r w:rsidRPr="00A33EE6">
        <w:rPr>
          <w:sz w:val="22"/>
        </w:rPr>
        <w:t xml:space="preserve">.  </w:t>
      </w:r>
      <w:proofErr w:type="spellStart"/>
      <w:r w:rsidRPr="00A33EE6">
        <w:rPr>
          <w:sz w:val="22"/>
        </w:rPr>
        <w:t>Haenggi</w:t>
      </w:r>
      <w:proofErr w:type="spellEnd"/>
      <w:r w:rsidRPr="00A33EE6">
        <w:rPr>
          <w:sz w:val="22"/>
        </w:rPr>
        <w:t xml:space="preserve"> also noted that last yea</w:t>
      </w:r>
      <w:r w:rsidRPr="00A33EE6">
        <w:rPr>
          <w:sz w:val="22"/>
        </w:rPr>
        <w:t>r’s audit (2016) mentioned that small boards</w:t>
      </w:r>
      <w:r w:rsidR="00965966" w:rsidRPr="00A33EE6">
        <w:rPr>
          <w:sz w:val="22"/>
        </w:rPr>
        <w:t xml:space="preserve"> </w:t>
      </w:r>
      <w:r w:rsidRPr="00A33EE6">
        <w:rPr>
          <w:sz w:val="22"/>
        </w:rPr>
        <w:t>have a more difficult time with separating duties and that he personally does look through the expenses and matches the checks with the receipts</w:t>
      </w:r>
      <w:r w:rsidRPr="00A33EE6">
        <w:rPr>
          <w:spacing w:val="-9"/>
          <w:sz w:val="22"/>
        </w:rPr>
        <w:t xml:space="preserve"> </w:t>
      </w:r>
      <w:r w:rsidRPr="00A33EE6">
        <w:rPr>
          <w:sz w:val="22"/>
        </w:rPr>
        <w:t>(invoices).</w:t>
      </w:r>
    </w:p>
    <w:p w14:paraId="5645CBD0" w14:textId="77777777" w:rsidR="00952592" w:rsidRPr="00A33EE6" w:rsidRDefault="00952592">
      <w:pPr>
        <w:pStyle w:val="BodyText"/>
        <w:spacing w:before="11"/>
        <w:ind w:left="0"/>
      </w:pPr>
    </w:p>
    <w:p w14:paraId="4EA8C96C" w14:textId="77777777" w:rsidR="00952592" w:rsidRPr="00A33EE6" w:rsidRDefault="00A33EE6">
      <w:pPr>
        <w:pStyle w:val="Heading2"/>
        <w:rPr>
          <w:sz w:val="22"/>
        </w:rPr>
      </w:pPr>
      <w:r w:rsidRPr="00A33EE6">
        <w:rPr>
          <w:sz w:val="22"/>
          <w:u w:val="single"/>
        </w:rPr>
        <w:t>CLERK’S REPORT</w:t>
      </w:r>
    </w:p>
    <w:p w14:paraId="4AC78732" w14:textId="3DE6CFCF" w:rsidR="00952592" w:rsidRPr="00A33EE6" w:rsidRDefault="00A33EE6" w:rsidP="00404EF9">
      <w:pPr>
        <w:pStyle w:val="BodyText"/>
        <w:ind w:right="149"/>
        <w:rPr>
          <w:sz w:val="22"/>
        </w:rPr>
      </w:pPr>
      <w:r w:rsidRPr="00A33EE6">
        <w:rPr>
          <w:sz w:val="22"/>
        </w:rPr>
        <w:t>Trustee Winslow reported that it nice</w:t>
      </w:r>
      <w:r w:rsidRPr="00A33EE6">
        <w:rPr>
          <w:sz w:val="22"/>
        </w:rPr>
        <w:t xml:space="preserve"> to meet with the Meadowlark addition homeowner’s group in regards to their petition </w:t>
      </w:r>
      <w:r w:rsidRPr="00A33EE6">
        <w:rPr>
          <w:sz w:val="22"/>
        </w:rPr>
        <w:t xml:space="preserve">regarding the </w:t>
      </w:r>
      <w:r w:rsidRPr="00A33EE6">
        <w:rPr>
          <w:sz w:val="22"/>
        </w:rPr>
        <w:t>roads</w:t>
      </w:r>
      <w:r w:rsidR="00404EF9" w:rsidRPr="00A33EE6">
        <w:rPr>
          <w:sz w:val="22"/>
        </w:rPr>
        <w:t xml:space="preserve"> in their neighborhood.</w:t>
      </w:r>
      <w:r w:rsidRPr="00A33EE6">
        <w:rPr>
          <w:sz w:val="22"/>
        </w:rPr>
        <w:t xml:space="preserve"> She mentioned that safety issues also </w:t>
      </w:r>
      <w:proofErr w:type="gramStart"/>
      <w:r w:rsidRPr="00A33EE6">
        <w:rPr>
          <w:sz w:val="22"/>
        </w:rPr>
        <w:t>were  discussed</w:t>
      </w:r>
      <w:proofErr w:type="gramEnd"/>
      <w:r w:rsidRPr="00A33EE6">
        <w:rPr>
          <w:sz w:val="22"/>
        </w:rPr>
        <w:t xml:space="preserve"> regarding getting the grader safely across Butler County Road in order to reach Meadowlark ad</w:t>
      </w:r>
      <w:r w:rsidRPr="00A33EE6">
        <w:rPr>
          <w:sz w:val="22"/>
        </w:rPr>
        <w:t xml:space="preserve">dition. </w:t>
      </w:r>
      <w:r w:rsidRPr="00A33EE6">
        <w:rPr>
          <w:sz w:val="22"/>
        </w:rPr>
        <w:t>She would like to add another goal this year of adding an attorney that the board members can call if there is a doubt about what is going on, one that is an assigned attorney for the board. On another note, another goal she</w:t>
      </w:r>
      <w:r w:rsidRPr="00A33EE6">
        <w:rPr>
          <w:sz w:val="22"/>
        </w:rPr>
        <w:t xml:space="preserve"> would like to work on for 2018 is the establishment of a specific date we have all of the audit paperwork into the auditors, such as May the</w:t>
      </w:r>
      <w:r w:rsidRPr="00A33EE6">
        <w:rPr>
          <w:spacing w:val="-11"/>
          <w:sz w:val="22"/>
        </w:rPr>
        <w:t xml:space="preserve"> </w:t>
      </w:r>
      <w:r w:rsidRPr="00A33EE6">
        <w:rPr>
          <w:sz w:val="22"/>
        </w:rPr>
        <w:t>1</w:t>
      </w:r>
      <w:r w:rsidRPr="00A33EE6">
        <w:rPr>
          <w:sz w:val="22"/>
          <w:vertAlign w:val="superscript"/>
        </w:rPr>
        <w:t>st</w:t>
      </w:r>
      <w:r w:rsidRPr="00A33EE6">
        <w:rPr>
          <w:sz w:val="22"/>
        </w:rPr>
        <w:t>.</w:t>
      </w:r>
    </w:p>
    <w:p w14:paraId="639A7582" w14:textId="77777777" w:rsidR="00952592" w:rsidRPr="00A33EE6" w:rsidRDefault="00952592">
      <w:pPr>
        <w:pStyle w:val="BodyText"/>
        <w:spacing w:before="12"/>
        <w:ind w:left="0"/>
      </w:pPr>
    </w:p>
    <w:p w14:paraId="379AEF18" w14:textId="77777777" w:rsidR="00952592" w:rsidRPr="00A33EE6" w:rsidRDefault="00A33EE6">
      <w:pPr>
        <w:pStyle w:val="Heading2"/>
        <w:jc w:val="both"/>
        <w:rPr>
          <w:sz w:val="22"/>
        </w:rPr>
      </w:pPr>
      <w:r w:rsidRPr="00A33EE6">
        <w:rPr>
          <w:rFonts w:ascii="Times New Roman" w:hAnsi="Times New Roman"/>
          <w:b w:val="0"/>
          <w:w w:val="99"/>
          <w:sz w:val="22"/>
          <w:u w:val="single"/>
        </w:rPr>
        <w:t xml:space="preserve"> </w:t>
      </w:r>
      <w:r w:rsidRPr="00A33EE6">
        <w:rPr>
          <w:sz w:val="22"/>
          <w:u w:val="single"/>
        </w:rPr>
        <w:t>TRUSTEE’S REPORT</w:t>
      </w:r>
    </w:p>
    <w:p w14:paraId="4DD330A7" w14:textId="77777777" w:rsidR="00952592" w:rsidRPr="00A33EE6" w:rsidRDefault="00A33EE6">
      <w:pPr>
        <w:pStyle w:val="BodyText"/>
        <w:jc w:val="both"/>
        <w:rPr>
          <w:sz w:val="22"/>
        </w:rPr>
      </w:pPr>
      <w:r w:rsidRPr="00A33EE6">
        <w:rPr>
          <w:sz w:val="22"/>
        </w:rPr>
        <w:t xml:space="preserve">Trustee </w:t>
      </w:r>
      <w:proofErr w:type="spellStart"/>
      <w:r w:rsidRPr="00A33EE6">
        <w:rPr>
          <w:sz w:val="22"/>
        </w:rPr>
        <w:t>Haenggi</w:t>
      </w:r>
      <w:proofErr w:type="spellEnd"/>
      <w:r w:rsidRPr="00A33EE6">
        <w:rPr>
          <w:sz w:val="22"/>
        </w:rPr>
        <w:t xml:space="preserve"> stated he really didn’t have anything (to report) for tonight.</w:t>
      </w:r>
    </w:p>
    <w:p w14:paraId="39FE54B4" w14:textId="77777777" w:rsidR="00952592" w:rsidRPr="00A33EE6" w:rsidRDefault="00952592">
      <w:pPr>
        <w:pStyle w:val="BodyText"/>
        <w:spacing w:before="11"/>
        <w:ind w:left="0"/>
      </w:pPr>
    </w:p>
    <w:p w14:paraId="6D0455A7" w14:textId="77777777" w:rsidR="00952592" w:rsidRPr="00A33EE6" w:rsidRDefault="00A33EE6">
      <w:pPr>
        <w:pStyle w:val="Heading2"/>
        <w:jc w:val="both"/>
        <w:rPr>
          <w:sz w:val="22"/>
        </w:rPr>
      </w:pPr>
      <w:r w:rsidRPr="00A33EE6">
        <w:rPr>
          <w:sz w:val="22"/>
          <w:u w:val="single"/>
        </w:rPr>
        <w:lastRenderedPageBreak/>
        <w:t>OTHER BOARD BUSINESS</w:t>
      </w:r>
    </w:p>
    <w:p w14:paraId="5A56E6D2" w14:textId="26BD7BB4" w:rsidR="00952592" w:rsidRPr="00A33EE6" w:rsidRDefault="00A33EE6">
      <w:pPr>
        <w:pStyle w:val="BodyText"/>
        <w:ind w:right="117"/>
        <w:jc w:val="both"/>
        <w:rPr>
          <w:sz w:val="22"/>
        </w:rPr>
      </w:pPr>
      <w:r w:rsidRPr="00A33EE6">
        <w:rPr>
          <w:sz w:val="22"/>
        </w:rPr>
        <w:t xml:space="preserve">Trustee Jeff </w:t>
      </w:r>
      <w:proofErr w:type="spellStart"/>
      <w:r w:rsidRPr="00A33EE6">
        <w:rPr>
          <w:sz w:val="22"/>
        </w:rPr>
        <w:t>Haenggi</w:t>
      </w:r>
      <w:proofErr w:type="spellEnd"/>
      <w:r w:rsidRPr="00A33EE6">
        <w:rPr>
          <w:sz w:val="22"/>
        </w:rPr>
        <w:t xml:space="preserve"> tabled the November (regular meeting) minutes and the December (special audit) meeting minutes stating they were 95% there but that he thought there were a couple of clarifications … stating the three of us were un</w:t>
      </w:r>
      <w:r w:rsidRPr="00A33EE6">
        <w:rPr>
          <w:sz w:val="22"/>
        </w:rPr>
        <w:t xml:space="preserve">able to go through them together as usual due to the holidays. </w:t>
      </w:r>
      <w:r w:rsidRPr="00A33EE6">
        <w:rPr>
          <w:sz w:val="22"/>
        </w:rPr>
        <w:t xml:space="preserve">Trustee </w:t>
      </w:r>
      <w:proofErr w:type="spellStart"/>
      <w:r w:rsidRPr="00A33EE6">
        <w:rPr>
          <w:sz w:val="22"/>
        </w:rPr>
        <w:t>Haenggi</w:t>
      </w:r>
      <w:proofErr w:type="spellEnd"/>
      <w:r w:rsidRPr="00A33EE6">
        <w:rPr>
          <w:sz w:val="22"/>
        </w:rPr>
        <w:t xml:space="preserve"> also talked about the number of telephone calls that Phillip is </w:t>
      </w:r>
      <w:r w:rsidRPr="00A33EE6">
        <w:rPr>
          <w:sz w:val="22"/>
        </w:rPr>
        <w:t>now</w:t>
      </w:r>
      <w:r w:rsidRPr="00A33EE6">
        <w:rPr>
          <w:spacing w:val="-8"/>
          <w:sz w:val="22"/>
        </w:rPr>
        <w:t xml:space="preserve"> </w:t>
      </w:r>
      <w:r w:rsidRPr="00A33EE6">
        <w:rPr>
          <w:sz w:val="22"/>
        </w:rPr>
        <w:t>getting.</w:t>
      </w:r>
    </w:p>
    <w:p w14:paraId="52E1E991" w14:textId="77777777" w:rsidR="00952592" w:rsidRPr="00A33EE6" w:rsidRDefault="00952592">
      <w:pPr>
        <w:pStyle w:val="BodyText"/>
        <w:ind w:left="0"/>
        <w:rPr>
          <w:sz w:val="22"/>
        </w:rPr>
      </w:pPr>
    </w:p>
    <w:p w14:paraId="3FCA535E" w14:textId="6C2A1D93" w:rsidR="00952592" w:rsidRPr="00A33EE6" w:rsidRDefault="00A33EE6">
      <w:pPr>
        <w:pStyle w:val="ListParagraph"/>
        <w:numPr>
          <w:ilvl w:val="0"/>
          <w:numId w:val="1"/>
        </w:numPr>
        <w:tabs>
          <w:tab w:val="left" w:pos="401"/>
        </w:tabs>
        <w:ind w:firstLine="0"/>
        <w:jc w:val="both"/>
        <w:rPr>
          <w:b/>
        </w:rPr>
      </w:pPr>
      <w:r w:rsidRPr="00A33EE6">
        <w:t xml:space="preserve">Motion to establish a telephone for the overseer 2 gigabytes of data. Trustee </w:t>
      </w:r>
      <w:proofErr w:type="spellStart"/>
      <w:r w:rsidRPr="00A33EE6">
        <w:t>Haenggi</w:t>
      </w:r>
      <w:proofErr w:type="spellEnd"/>
      <w:r w:rsidRPr="00A33EE6">
        <w:t xml:space="preserve"> reiterated that the telephone bills would come in with detailed bills. Free phone, $60.00 max with 2 gigs and unlimited talk and text.</w:t>
      </w:r>
      <w:r w:rsidRPr="00A33EE6">
        <w:t xml:space="preserve"> </w:t>
      </w:r>
      <w:r w:rsidRPr="00A33EE6">
        <w:rPr>
          <w:b/>
        </w:rPr>
        <w:t>VOTE 3:0,</w:t>
      </w:r>
      <w:r w:rsidRPr="00A33EE6">
        <w:rPr>
          <w:b/>
          <w:spacing w:val="-2"/>
        </w:rPr>
        <w:t xml:space="preserve"> </w:t>
      </w:r>
      <w:r w:rsidRPr="00A33EE6">
        <w:rPr>
          <w:b/>
        </w:rPr>
        <w:t>FOR.</w:t>
      </w:r>
    </w:p>
    <w:p w14:paraId="4FED0202" w14:textId="4E3F6010" w:rsidR="00952592" w:rsidRPr="00A33EE6" w:rsidRDefault="00A33EE6">
      <w:pPr>
        <w:pStyle w:val="ListParagraph"/>
        <w:numPr>
          <w:ilvl w:val="0"/>
          <w:numId w:val="1"/>
        </w:numPr>
        <w:tabs>
          <w:tab w:val="left" w:pos="475"/>
        </w:tabs>
        <w:ind w:right="118" w:firstLine="0"/>
        <w:jc w:val="both"/>
      </w:pPr>
      <w:r w:rsidRPr="00A33EE6">
        <w:t xml:space="preserve">Motion to purchase </w:t>
      </w:r>
      <w:proofErr w:type="gramStart"/>
      <w:r w:rsidRPr="00A33EE6">
        <w:t>24 volt</w:t>
      </w:r>
      <w:proofErr w:type="gramEnd"/>
      <w:r w:rsidRPr="00A33EE6">
        <w:t xml:space="preserve"> heavy duty large vehicle jump box. </w:t>
      </w:r>
      <w:r w:rsidRPr="00A33EE6">
        <w:rPr>
          <w:b/>
        </w:rPr>
        <w:t xml:space="preserve">VOTE 3:0, FOR. </w:t>
      </w:r>
      <w:r w:rsidRPr="00A33EE6">
        <w:t xml:space="preserve">Winslow inquired about “marking it” and Phillip reassured it would also be added to inventory…and that he was currently working on combining he and Jeff’s inventory list together as one. </w:t>
      </w:r>
    </w:p>
    <w:p w14:paraId="5272DDCB" w14:textId="77777777" w:rsidR="00952592" w:rsidRPr="00A33EE6" w:rsidRDefault="00A33EE6">
      <w:pPr>
        <w:pStyle w:val="ListParagraph"/>
        <w:numPr>
          <w:ilvl w:val="0"/>
          <w:numId w:val="1"/>
        </w:numPr>
        <w:tabs>
          <w:tab w:val="left" w:pos="372"/>
        </w:tabs>
        <w:ind w:right="121" w:firstLine="0"/>
        <w:jc w:val="both"/>
        <w:rPr>
          <w:b/>
        </w:rPr>
      </w:pPr>
      <w:r w:rsidRPr="00A33EE6">
        <w:t xml:space="preserve">Motion to transfer funds (20K) to special equipment funds </w:t>
      </w:r>
      <w:proofErr w:type="spellStart"/>
      <w:r w:rsidRPr="00A33EE6">
        <w:t>Haenggi</w:t>
      </w:r>
      <w:proofErr w:type="spellEnd"/>
      <w:r w:rsidRPr="00A33EE6">
        <w:t xml:space="preserve"> explained we currently have $39K in our Special Machinery Fund (General Fund). </w:t>
      </w:r>
      <w:r w:rsidRPr="00A33EE6">
        <w:rPr>
          <w:b/>
        </w:rPr>
        <w:t>VOTE 3:0</w:t>
      </w:r>
      <w:r w:rsidRPr="00A33EE6">
        <w:rPr>
          <w:b/>
          <w:spacing w:val="-2"/>
        </w:rPr>
        <w:t xml:space="preserve"> </w:t>
      </w:r>
      <w:r w:rsidRPr="00A33EE6">
        <w:rPr>
          <w:b/>
        </w:rPr>
        <w:t>FOR.</w:t>
      </w:r>
    </w:p>
    <w:p w14:paraId="1BB39123" w14:textId="77777777" w:rsidR="00952592" w:rsidRPr="00A33EE6" w:rsidRDefault="00952592">
      <w:pPr>
        <w:pStyle w:val="BodyText"/>
        <w:spacing w:before="11"/>
        <w:ind w:left="0"/>
        <w:rPr>
          <w:b/>
        </w:rPr>
      </w:pPr>
    </w:p>
    <w:p w14:paraId="52D39DC4" w14:textId="6150C11E" w:rsidR="00952592" w:rsidRPr="00A33EE6" w:rsidRDefault="00A33EE6">
      <w:pPr>
        <w:pStyle w:val="BodyText"/>
        <w:spacing w:before="0"/>
        <w:ind w:right="117"/>
        <w:jc w:val="both"/>
        <w:rPr>
          <w:sz w:val="22"/>
        </w:rPr>
      </w:pPr>
      <w:r w:rsidRPr="00A33EE6">
        <w:rPr>
          <w:sz w:val="22"/>
        </w:rPr>
        <w:t xml:space="preserve">Trustee </w:t>
      </w:r>
      <w:proofErr w:type="spellStart"/>
      <w:r w:rsidRPr="00A33EE6">
        <w:rPr>
          <w:sz w:val="22"/>
        </w:rPr>
        <w:t>Haenggi</w:t>
      </w:r>
      <w:proofErr w:type="spellEnd"/>
      <w:r w:rsidRPr="00A33EE6">
        <w:rPr>
          <w:sz w:val="22"/>
        </w:rPr>
        <w:t xml:space="preserve"> t</w:t>
      </w:r>
      <w:r w:rsidRPr="00A33EE6">
        <w:rPr>
          <w:sz w:val="22"/>
        </w:rPr>
        <w:t xml:space="preserve">alked about funds and the amount we have left at the end of a (calendar) year. He noted there were a lot of times that the quarry stopped making gray rock, stating at least five months out of the twelve (they were not making gray rock). He also noted that </w:t>
      </w:r>
      <w:r w:rsidRPr="00A33EE6">
        <w:rPr>
          <w:sz w:val="22"/>
        </w:rPr>
        <w:t xml:space="preserve">they were working on getting higher quality millings at Kellogg and Santa Fe Lake road. </w:t>
      </w:r>
      <w:proofErr w:type="spellStart"/>
      <w:r w:rsidRPr="00A33EE6">
        <w:rPr>
          <w:sz w:val="22"/>
        </w:rPr>
        <w:t>Haenggi</w:t>
      </w:r>
      <w:proofErr w:type="spellEnd"/>
      <w:r w:rsidRPr="00A33EE6">
        <w:rPr>
          <w:sz w:val="22"/>
        </w:rPr>
        <w:t xml:space="preserve"> invited everyone to look at his road</w:t>
      </w:r>
      <w:r>
        <w:rPr>
          <w:sz w:val="22"/>
        </w:rPr>
        <w:t xml:space="preserve"> (The west half was done first)</w:t>
      </w:r>
      <w:r w:rsidRPr="00A33EE6">
        <w:rPr>
          <w:sz w:val="22"/>
        </w:rPr>
        <w:t xml:space="preserve">, </w:t>
      </w:r>
      <w:r>
        <w:rPr>
          <w:sz w:val="22"/>
        </w:rPr>
        <w:t xml:space="preserve">which </w:t>
      </w:r>
      <w:r w:rsidRPr="00A33EE6">
        <w:rPr>
          <w:sz w:val="22"/>
        </w:rPr>
        <w:t>Andover manages</w:t>
      </w:r>
      <w:r w:rsidRPr="00A33EE6">
        <w:rPr>
          <w:sz w:val="22"/>
        </w:rPr>
        <w:t>, as an example of bad milling (spreading) processes.</w:t>
      </w:r>
    </w:p>
    <w:p w14:paraId="1B584EEF" w14:textId="77777777" w:rsidR="00952592" w:rsidRPr="00A33EE6" w:rsidRDefault="00952592">
      <w:pPr>
        <w:pStyle w:val="BodyText"/>
        <w:spacing w:before="2"/>
        <w:ind w:left="0"/>
        <w:rPr>
          <w:sz w:val="22"/>
        </w:rPr>
      </w:pPr>
    </w:p>
    <w:p w14:paraId="25D8DB6D" w14:textId="77777777" w:rsidR="00952592" w:rsidRPr="00A33EE6" w:rsidRDefault="00A33EE6">
      <w:pPr>
        <w:pStyle w:val="Heading2"/>
        <w:jc w:val="both"/>
        <w:rPr>
          <w:sz w:val="22"/>
        </w:rPr>
      </w:pPr>
      <w:r w:rsidRPr="00A33EE6">
        <w:rPr>
          <w:sz w:val="22"/>
          <w:u w:val="single"/>
        </w:rPr>
        <w:t>PUBLIC COMMENTS/QUESTIONS</w:t>
      </w:r>
    </w:p>
    <w:p w14:paraId="38E55A25" w14:textId="0D561181" w:rsidR="00952592" w:rsidRPr="00A33EE6" w:rsidRDefault="00A33EE6" w:rsidP="00E746AA">
      <w:pPr>
        <w:pStyle w:val="BodyText"/>
        <w:ind w:right="113"/>
        <w:jc w:val="both"/>
        <w:rPr>
          <w:sz w:val="22"/>
        </w:rPr>
      </w:pPr>
      <w:r w:rsidRPr="00A33EE6">
        <w:rPr>
          <w:sz w:val="22"/>
        </w:rPr>
        <w:t>Terry Tracy asked if</w:t>
      </w:r>
      <w:r w:rsidRPr="00A33EE6">
        <w:rPr>
          <w:sz w:val="22"/>
        </w:rPr>
        <w:t xml:space="preserve"> (Jeff) understood that the roads were being recognized as a problem, and who was responsible for establishing a solution. </w:t>
      </w:r>
      <w:proofErr w:type="spellStart"/>
      <w:r w:rsidRPr="00A33EE6">
        <w:rPr>
          <w:sz w:val="22"/>
        </w:rPr>
        <w:t>Haenggi</w:t>
      </w:r>
      <w:proofErr w:type="spellEnd"/>
      <w:r w:rsidRPr="00A33EE6">
        <w:rPr>
          <w:sz w:val="22"/>
        </w:rPr>
        <w:t xml:space="preserve"> stated that 99% of the time it is Phillip (the overseer) and I.</w:t>
      </w:r>
      <w:r w:rsidRPr="00A33EE6">
        <w:rPr>
          <w:sz w:val="22"/>
        </w:rPr>
        <w:t xml:space="preserve"> We (Jeff and Phillip) </w:t>
      </w:r>
      <w:r w:rsidRPr="00A33EE6">
        <w:rPr>
          <w:sz w:val="22"/>
        </w:rPr>
        <w:t>have talked to three different people at the asphalt company about processes. Another citizen wondered if sand use was being explored. Boucher mentioned that he had four phone calls from people on county line road recently that wanted to tell him not to gr</w:t>
      </w:r>
      <w:r w:rsidRPr="00A33EE6">
        <w:rPr>
          <w:sz w:val="22"/>
        </w:rPr>
        <w:t xml:space="preserve">ade county line road. Roberts (county line road) said that he’d like something done about that road. </w:t>
      </w:r>
      <w:proofErr w:type="spellStart"/>
      <w:r w:rsidRPr="00A33EE6">
        <w:rPr>
          <w:sz w:val="22"/>
        </w:rPr>
        <w:t>Haenggi</w:t>
      </w:r>
      <w:proofErr w:type="spellEnd"/>
      <w:r w:rsidRPr="00A33EE6">
        <w:rPr>
          <w:sz w:val="22"/>
        </w:rPr>
        <w:t xml:space="preserve"> also mentioned the possibility of traffic cameras that can issue tickets. Citizen Joachim mentioned Phillip’s calls regarding “don’t grade my </w:t>
      </w:r>
      <w:proofErr w:type="gramStart"/>
      <w:r w:rsidRPr="00A33EE6">
        <w:rPr>
          <w:sz w:val="22"/>
        </w:rPr>
        <w:t>road”</w:t>
      </w:r>
      <w:r w:rsidRPr="00A33EE6">
        <w:rPr>
          <w:sz w:val="22"/>
        </w:rPr>
        <w:t xml:space="preserve">  and</w:t>
      </w:r>
      <w:proofErr w:type="gramEnd"/>
      <w:r w:rsidRPr="00A33EE6">
        <w:rPr>
          <w:sz w:val="22"/>
        </w:rPr>
        <w:t xml:space="preserve"> encouraged him instead to stay on the established plan for the betterment of the township. Another citizen (</w:t>
      </w:r>
      <w:proofErr w:type="spellStart"/>
      <w:r w:rsidRPr="00A33EE6">
        <w:rPr>
          <w:sz w:val="22"/>
        </w:rPr>
        <w:t>Appenfeller</w:t>
      </w:r>
      <w:proofErr w:type="spellEnd"/>
      <w:r w:rsidRPr="00A33EE6">
        <w:rPr>
          <w:sz w:val="22"/>
        </w:rPr>
        <w:t>) from the area of 146</w:t>
      </w:r>
      <w:r w:rsidRPr="00A33EE6">
        <w:rPr>
          <w:sz w:val="22"/>
          <w:vertAlign w:val="superscript"/>
        </w:rPr>
        <w:t>th</w:t>
      </w:r>
      <w:proofErr w:type="gramStart"/>
      <w:r w:rsidRPr="00A33EE6">
        <w:rPr>
          <w:sz w:val="22"/>
        </w:rPr>
        <w:t>….every</w:t>
      </w:r>
      <w:proofErr w:type="gramEnd"/>
      <w:r w:rsidRPr="00A33EE6">
        <w:rPr>
          <w:sz w:val="22"/>
        </w:rPr>
        <w:t xml:space="preserve"> time it rains the culvert fills up and blocks the water drainage (15833). Another citizen wanted to</w:t>
      </w:r>
      <w:r w:rsidRPr="00A33EE6">
        <w:rPr>
          <w:sz w:val="22"/>
        </w:rPr>
        <w:t xml:space="preserve"> know if we have a schedule of what roads will be chip sealed. </w:t>
      </w:r>
      <w:proofErr w:type="spellStart"/>
      <w:r w:rsidRPr="00A33EE6">
        <w:rPr>
          <w:sz w:val="22"/>
        </w:rPr>
        <w:t>Haenggi</w:t>
      </w:r>
      <w:proofErr w:type="spellEnd"/>
      <w:r w:rsidRPr="00A33EE6">
        <w:rPr>
          <w:sz w:val="22"/>
        </w:rPr>
        <w:t xml:space="preserve"> answered that priority is traffic first, readiness of road etc. and evaluating ditches, trees, etc. There are 70 miles to maintain with </w:t>
      </w:r>
      <w:r w:rsidR="00DA2DF6" w:rsidRPr="00A33EE6">
        <w:rPr>
          <w:sz w:val="22"/>
        </w:rPr>
        <w:t xml:space="preserve">roughly </w:t>
      </w:r>
      <w:r w:rsidRPr="00A33EE6">
        <w:rPr>
          <w:sz w:val="22"/>
        </w:rPr>
        <w:t>half in neighborhoods. (35 miles/35 miles). LaDon</w:t>
      </w:r>
      <w:r w:rsidRPr="00A33EE6">
        <w:rPr>
          <w:sz w:val="22"/>
        </w:rPr>
        <w:t xml:space="preserve">na Johnson asked what neighborhoods were getting asphalt millings. She also asked about a work log of what the township employees do every day. </w:t>
      </w:r>
      <w:r w:rsidRPr="00A33EE6">
        <w:rPr>
          <w:sz w:val="22"/>
        </w:rPr>
        <w:t>Another citizen (re 170</w:t>
      </w:r>
      <w:r w:rsidRPr="00A33EE6">
        <w:rPr>
          <w:sz w:val="22"/>
          <w:vertAlign w:val="superscript"/>
        </w:rPr>
        <w:t>th</w:t>
      </w:r>
      <w:r w:rsidRPr="00A33EE6">
        <w:rPr>
          <w:sz w:val="22"/>
        </w:rPr>
        <w:t xml:space="preserve"> street) says we don’t see</w:t>
      </w:r>
      <w:r w:rsidRPr="00A33EE6">
        <w:rPr>
          <w:sz w:val="22"/>
        </w:rPr>
        <w:t xml:space="preserve"> the roads are improving, and that’s why we want some accountability. A ditch at 170</w:t>
      </w:r>
      <w:r w:rsidRPr="00A33EE6">
        <w:rPr>
          <w:sz w:val="22"/>
          <w:vertAlign w:val="superscript"/>
        </w:rPr>
        <w:t>th</w:t>
      </w:r>
      <w:r w:rsidRPr="00A33EE6">
        <w:rPr>
          <w:sz w:val="22"/>
        </w:rPr>
        <w:t xml:space="preserve"> between Tawakoni and Indianola is what he is talking about. </w:t>
      </w:r>
      <w:r w:rsidRPr="00A33EE6">
        <w:rPr>
          <w:sz w:val="22"/>
        </w:rPr>
        <w:t>Others in the audience stated that</w:t>
      </w:r>
      <w:r w:rsidRPr="00A33EE6">
        <w:rPr>
          <w:sz w:val="22"/>
        </w:rPr>
        <w:t xml:space="preserve"> there are just looking for a plan to be posted. Boucher stated that Jeff keeps a complete call log of all calls he receives and that there is 30 years of neglect to deal with out here. Another citizen mentioned a culvert at 170</w:t>
      </w:r>
      <w:r w:rsidRPr="00A33EE6">
        <w:rPr>
          <w:sz w:val="22"/>
          <w:vertAlign w:val="superscript"/>
        </w:rPr>
        <w:t>th</w:t>
      </w:r>
      <w:r w:rsidRPr="00A33EE6">
        <w:rPr>
          <w:sz w:val="22"/>
        </w:rPr>
        <w:t xml:space="preserve"> and Cla</w:t>
      </w:r>
      <w:r w:rsidR="00F922AE" w:rsidRPr="00A33EE6">
        <w:rPr>
          <w:sz w:val="22"/>
        </w:rPr>
        <w:t>uss</w:t>
      </w:r>
      <w:r w:rsidRPr="00A33EE6">
        <w:rPr>
          <w:sz w:val="22"/>
        </w:rPr>
        <w:t>en road</w:t>
      </w:r>
      <w:proofErr w:type="gramStart"/>
      <w:r w:rsidRPr="00A33EE6">
        <w:rPr>
          <w:sz w:val="22"/>
        </w:rPr>
        <w:t>…..</w:t>
      </w:r>
      <w:proofErr w:type="gramEnd"/>
      <w:r w:rsidRPr="00A33EE6">
        <w:rPr>
          <w:sz w:val="22"/>
        </w:rPr>
        <w:t>needs</w:t>
      </w:r>
      <w:r w:rsidRPr="00A33EE6">
        <w:rPr>
          <w:sz w:val="22"/>
        </w:rPr>
        <w:t xml:space="preserve"> replaced. Another citizen would like a list of accomplishments to be achieved posted to the website, stating that would give the citizens visibility as to what has been done and what is left to do. </w:t>
      </w:r>
      <w:proofErr w:type="spellStart"/>
      <w:r w:rsidRPr="00A33EE6">
        <w:rPr>
          <w:sz w:val="22"/>
        </w:rPr>
        <w:t>Haenggi</w:t>
      </w:r>
      <w:proofErr w:type="spellEnd"/>
      <w:r w:rsidRPr="00A33EE6">
        <w:rPr>
          <w:sz w:val="22"/>
        </w:rPr>
        <w:t xml:space="preserve"> mentioned projects in the spring we would be poss</w:t>
      </w:r>
      <w:r w:rsidRPr="00A33EE6">
        <w:rPr>
          <w:sz w:val="22"/>
        </w:rPr>
        <w:t>ibly looking to get volunteers for. Winslow suggested hiring a sheriff’s officer for specific times and days to patrol for speeders.</w:t>
      </w:r>
    </w:p>
    <w:p w14:paraId="51C0212C" w14:textId="77777777" w:rsidR="00952592" w:rsidRPr="00A33EE6" w:rsidRDefault="00952592">
      <w:pPr>
        <w:pStyle w:val="BodyText"/>
        <w:spacing w:before="0"/>
        <w:ind w:left="0"/>
        <w:rPr>
          <w:sz w:val="22"/>
        </w:rPr>
      </w:pPr>
    </w:p>
    <w:p w14:paraId="52C565C2" w14:textId="77777777" w:rsidR="00952592" w:rsidRPr="00A33EE6" w:rsidRDefault="00A33EE6">
      <w:pPr>
        <w:pStyle w:val="Heading2"/>
        <w:jc w:val="both"/>
        <w:rPr>
          <w:sz w:val="22"/>
        </w:rPr>
      </w:pPr>
      <w:r w:rsidRPr="00A33EE6">
        <w:rPr>
          <w:sz w:val="22"/>
          <w:u w:val="single"/>
        </w:rPr>
        <w:t>ADJOURNMENT</w:t>
      </w:r>
    </w:p>
    <w:p w14:paraId="79DD95F8" w14:textId="77777777" w:rsidR="00952592" w:rsidRPr="00A33EE6" w:rsidRDefault="00A33EE6">
      <w:pPr>
        <w:pStyle w:val="BodyText"/>
        <w:jc w:val="both"/>
        <w:rPr>
          <w:sz w:val="22"/>
        </w:rPr>
      </w:pPr>
      <w:r w:rsidRPr="00A33EE6">
        <w:rPr>
          <w:sz w:val="22"/>
        </w:rPr>
        <w:t>After more discussion the meeting wa</w:t>
      </w:r>
      <w:r w:rsidRPr="00A33EE6">
        <w:rPr>
          <w:sz w:val="22"/>
        </w:rPr>
        <w:t>s adjourned at approximately 8:07 p.m.</w:t>
      </w:r>
    </w:p>
    <w:sectPr w:rsidR="00952592" w:rsidRPr="00A33EE6">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467B3"/>
    <w:multiLevelType w:val="hybridMultilevel"/>
    <w:tmpl w:val="2830144A"/>
    <w:lvl w:ilvl="0" w:tplc="B36A8992">
      <w:start w:val="1"/>
      <w:numFmt w:val="decimal"/>
      <w:lvlText w:val="%1."/>
      <w:lvlJc w:val="left"/>
      <w:pPr>
        <w:ind w:left="100" w:hanging="300"/>
        <w:jc w:val="left"/>
      </w:pPr>
      <w:rPr>
        <w:rFonts w:ascii="Calibri" w:eastAsia="Calibri" w:hAnsi="Calibri" w:cs="Calibri" w:hint="default"/>
        <w:w w:val="99"/>
        <w:sz w:val="20"/>
        <w:szCs w:val="20"/>
        <w:lang w:val="en-US" w:eastAsia="en-US" w:bidi="en-US"/>
      </w:rPr>
    </w:lvl>
    <w:lvl w:ilvl="1" w:tplc="5094A91C">
      <w:numFmt w:val="bullet"/>
      <w:lvlText w:val="•"/>
      <w:lvlJc w:val="left"/>
      <w:pPr>
        <w:ind w:left="1048" w:hanging="300"/>
      </w:pPr>
      <w:rPr>
        <w:rFonts w:hint="default"/>
        <w:lang w:val="en-US" w:eastAsia="en-US" w:bidi="en-US"/>
      </w:rPr>
    </w:lvl>
    <w:lvl w:ilvl="2" w:tplc="018253BA">
      <w:numFmt w:val="bullet"/>
      <w:lvlText w:val="•"/>
      <w:lvlJc w:val="left"/>
      <w:pPr>
        <w:ind w:left="1996" w:hanging="300"/>
      </w:pPr>
      <w:rPr>
        <w:rFonts w:hint="default"/>
        <w:lang w:val="en-US" w:eastAsia="en-US" w:bidi="en-US"/>
      </w:rPr>
    </w:lvl>
    <w:lvl w:ilvl="3" w:tplc="A02AFFF6">
      <w:numFmt w:val="bullet"/>
      <w:lvlText w:val="•"/>
      <w:lvlJc w:val="left"/>
      <w:pPr>
        <w:ind w:left="2944" w:hanging="300"/>
      </w:pPr>
      <w:rPr>
        <w:rFonts w:hint="default"/>
        <w:lang w:val="en-US" w:eastAsia="en-US" w:bidi="en-US"/>
      </w:rPr>
    </w:lvl>
    <w:lvl w:ilvl="4" w:tplc="4E4E8D8A">
      <w:numFmt w:val="bullet"/>
      <w:lvlText w:val="•"/>
      <w:lvlJc w:val="left"/>
      <w:pPr>
        <w:ind w:left="3892" w:hanging="300"/>
      </w:pPr>
      <w:rPr>
        <w:rFonts w:hint="default"/>
        <w:lang w:val="en-US" w:eastAsia="en-US" w:bidi="en-US"/>
      </w:rPr>
    </w:lvl>
    <w:lvl w:ilvl="5" w:tplc="8C0AE344">
      <w:numFmt w:val="bullet"/>
      <w:lvlText w:val="•"/>
      <w:lvlJc w:val="left"/>
      <w:pPr>
        <w:ind w:left="4840" w:hanging="300"/>
      </w:pPr>
      <w:rPr>
        <w:rFonts w:hint="default"/>
        <w:lang w:val="en-US" w:eastAsia="en-US" w:bidi="en-US"/>
      </w:rPr>
    </w:lvl>
    <w:lvl w:ilvl="6" w:tplc="3320ABBC">
      <w:numFmt w:val="bullet"/>
      <w:lvlText w:val="•"/>
      <w:lvlJc w:val="left"/>
      <w:pPr>
        <w:ind w:left="5788" w:hanging="300"/>
      </w:pPr>
      <w:rPr>
        <w:rFonts w:hint="default"/>
        <w:lang w:val="en-US" w:eastAsia="en-US" w:bidi="en-US"/>
      </w:rPr>
    </w:lvl>
    <w:lvl w:ilvl="7" w:tplc="D632E6E2">
      <w:numFmt w:val="bullet"/>
      <w:lvlText w:val="•"/>
      <w:lvlJc w:val="left"/>
      <w:pPr>
        <w:ind w:left="6736" w:hanging="300"/>
      </w:pPr>
      <w:rPr>
        <w:rFonts w:hint="default"/>
        <w:lang w:val="en-US" w:eastAsia="en-US" w:bidi="en-US"/>
      </w:rPr>
    </w:lvl>
    <w:lvl w:ilvl="8" w:tplc="21A63EAE">
      <w:numFmt w:val="bullet"/>
      <w:lvlText w:val="•"/>
      <w:lvlJc w:val="left"/>
      <w:pPr>
        <w:ind w:left="7684" w:hanging="30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52592"/>
    <w:rsid w:val="00404EF9"/>
    <w:rsid w:val="00952592"/>
    <w:rsid w:val="00965966"/>
    <w:rsid w:val="00A33EE6"/>
    <w:rsid w:val="00C66075"/>
    <w:rsid w:val="00DA2DF6"/>
    <w:rsid w:val="00E746AA"/>
    <w:rsid w:val="00F9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552F"/>
  <w15:docId w15:val="{30936E4B-3273-47E8-91FB-25E8A41B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0"/>
    </w:pPr>
    <w:rPr>
      <w:sz w:val="20"/>
      <w:szCs w:val="20"/>
    </w:rPr>
  </w:style>
  <w:style w:type="paragraph" w:styleId="ListParagraph">
    <w:name w:val="List Paragraph"/>
    <w:basedOn w:val="Normal"/>
    <w:uiPriority w:val="1"/>
    <w:qFormat/>
    <w:pPr>
      <w:ind w:left="100"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Winslow</dc:creator>
  <cp:lastModifiedBy>Jeff</cp:lastModifiedBy>
  <cp:revision>7</cp:revision>
  <dcterms:created xsi:type="dcterms:W3CDTF">2018-02-15T18:30:00Z</dcterms:created>
  <dcterms:modified xsi:type="dcterms:W3CDTF">2018-02-15T19:20:00Z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2018-01-14T00:00:00Z</vt:filetime>
  </property>
  <property fmtid="{D5CDD505-2E9C-101B-9397-08002B2CF9AE}" pid="3" name="Creator">
    <vt:lpwstr>Microsoft® Office Word 2007</vt:lpwstr>
  </property>
  <property fmtid="{D5CDD505-2E9C-101B-9397-08002B2CF9AE}" pid="4" name="LastSaved">
    <vt:filetime>2018-02-15T00:00:00Z</vt:filetime>
  </property>
</Properties>
</file>