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A1" w:rsidRPr="009031F7" w:rsidRDefault="00DF7007" w:rsidP="007C3CA1">
      <w:pPr>
        <w:spacing w:after="0" w:line="240" w:lineRule="auto"/>
        <w:rPr>
          <w:sz w:val="48"/>
          <w:szCs w:val="48"/>
        </w:rPr>
      </w:pPr>
      <w:r>
        <w:rPr>
          <w:b/>
        </w:rPr>
        <w:tab/>
      </w:r>
      <w:r w:rsidR="007E5DAE">
        <w:rPr>
          <w:b/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</w:p>
    <w:p w:rsidR="007C3CA1" w:rsidRDefault="007C3CA1" w:rsidP="007C3C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3CA1" w:rsidRDefault="007E5DAE" w:rsidP="007C3CA1">
      <w:pPr>
        <w:spacing w:after="0" w:line="240" w:lineRule="auto"/>
        <w:rPr>
          <w:sz w:val="24"/>
          <w:szCs w:val="24"/>
        </w:rPr>
      </w:pPr>
      <w:r w:rsidRPr="009031F7">
        <w:rPr>
          <w:b/>
          <w:sz w:val="48"/>
          <w:szCs w:val="48"/>
        </w:rPr>
        <w:t>AGENDA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A7720F">
        <w:rPr>
          <w:sz w:val="32"/>
          <w:szCs w:val="32"/>
        </w:rPr>
        <w:t>July 21</w:t>
      </w:r>
      <w:r w:rsidR="007E5DAE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Pr="009031F7">
        <w:rPr>
          <w:sz w:val="32"/>
          <w:szCs w:val="32"/>
        </w:rPr>
        <w:t>1</w:t>
      </w:r>
      <w:r w:rsidR="009D68EC">
        <w:rPr>
          <w:sz w:val="32"/>
          <w:szCs w:val="32"/>
        </w:rPr>
        <w:t>6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  <w:t xml:space="preserve">Rose Room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</w:p>
    <w:p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:rsidR="007C3CA1" w:rsidRPr="001E6875" w:rsidRDefault="007C3CA1" w:rsidP="007C3CA1">
      <w:pPr>
        <w:spacing w:after="0" w:line="240" w:lineRule="auto"/>
        <w:jc w:val="both"/>
      </w:pPr>
      <w:r w:rsidRPr="001E6875">
        <w:t>A.  Call to Order and Pledge of Allegiance</w:t>
      </w:r>
    </w:p>
    <w:p w:rsidR="007C3CA1" w:rsidRPr="001E6875" w:rsidRDefault="007C3CA1" w:rsidP="007C3CA1">
      <w:pPr>
        <w:spacing w:after="0" w:line="240" w:lineRule="auto"/>
        <w:jc w:val="both"/>
      </w:pPr>
      <w:r w:rsidRPr="001E6875">
        <w:t>B.  Declaration of a Quorum</w:t>
      </w:r>
    </w:p>
    <w:p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Approval of Minutes </w:t>
      </w:r>
    </w:p>
    <w:p w:rsidR="007C3CA1" w:rsidRPr="001E6875" w:rsidRDefault="007C3CA1" w:rsidP="007C3CA1">
      <w:pPr>
        <w:spacing w:after="0" w:line="240" w:lineRule="auto"/>
        <w:jc w:val="both"/>
      </w:pPr>
    </w:p>
    <w:p w:rsidR="007C3CA1" w:rsidRPr="001E6875" w:rsidRDefault="007C3CA1" w:rsidP="007C3CA1">
      <w:pPr>
        <w:spacing w:after="0" w:line="240" w:lineRule="auto"/>
      </w:pPr>
      <w:r w:rsidRPr="001E6875">
        <w:t>D.  Public Speaking (For Organizations, Groups; Please Sign Up)</w:t>
      </w:r>
    </w:p>
    <w:p w:rsidR="007C3CA1" w:rsidRPr="001E6875" w:rsidRDefault="007C3CA1" w:rsidP="007C3CA1">
      <w:pPr>
        <w:spacing w:after="0" w:line="240" w:lineRule="auto"/>
      </w:pPr>
    </w:p>
    <w:p w:rsidR="007C3CA1" w:rsidRPr="001E6875" w:rsidRDefault="007C3CA1" w:rsidP="007C3CA1">
      <w:pPr>
        <w:spacing w:after="0" w:line="240" w:lineRule="auto"/>
        <w:rPr>
          <w:b/>
        </w:rPr>
      </w:pPr>
      <w:r w:rsidRPr="001E6875">
        <w:t xml:space="preserve">E.   </w:t>
      </w:r>
      <w:r w:rsidRPr="001E6875">
        <w:rPr>
          <w:b/>
        </w:rPr>
        <w:t>Board Reports</w:t>
      </w:r>
    </w:p>
    <w:p w:rsidR="007C3CA1" w:rsidRPr="001E6875" w:rsidRDefault="007C3CA1" w:rsidP="007C3CA1">
      <w:pPr>
        <w:spacing w:after="0" w:line="240" w:lineRule="auto"/>
      </w:pPr>
      <w:r w:rsidRPr="001E6875">
        <w:tab/>
      </w:r>
    </w:p>
    <w:p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 xml:space="preserve">3.  Treasurer’s Report     </w:t>
      </w:r>
      <w:r w:rsidRPr="001E6875">
        <w:tab/>
        <w:t xml:space="preserve">  </w:t>
      </w:r>
    </w:p>
    <w:p w:rsidR="007C3CA1" w:rsidRPr="001E6875" w:rsidRDefault="007C3CA1" w:rsidP="007C3CA1">
      <w:pPr>
        <w:spacing w:after="0" w:line="240" w:lineRule="auto"/>
      </w:pPr>
      <w:r w:rsidRPr="001E6875">
        <w:tab/>
        <w:t xml:space="preserve">4.  Trustee’s Report </w:t>
      </w:r>
      <w:r w:rsidR="007E5DAE" w:rsidRPr="001E6875">
        <w:tab/>
      </w:r>
      <w:r w:rsidR="007E5DAE" w:rsidRPr="001E6875">
        <w:tab/>
      </w:r>
      <w:r w:rsidR="007E5DAE" w:rsidRPr="001E6875">
        <w:tab/>
      </w:r>
      <w:r w:rsidR="007E5DAE" w:rsidRPr="001E6875">
        <w:tab/>
      </w:r>
    </w:p>
    <w:p w:rsidR="007C3CA1" w:rsidRPr="001E6875" w:rsidRDefault="007C3CA1" w:rsidP="007C3CA1">
      <w:pPr>
        <w:spacing w:after="0" w:line="240" w:lineRule="auto"/>
      </w:pPr>
    </w:p>
    <w:p w:rsidR="007C3CA1" w:rsidRPr="001E6875" w:rsidRDefault="007C3CA1" w:rsidP="007C3CA1">
      <w:pPr>
        <w:spacing w:line="240" w:lineRule="auto"/>
        <w:jc w:val="both"/>
        <w:rPr>
          <w:b/>
        </w:rPr>
      </w:pPr>
      <w:r w:rsidRPr="001E6875">
        <w:t xml:space="preserve">F.  </w:t>
      </w:r>
      <w:r w:rsidRPr="001E6875">
        <w:rPr>
          <w:b/>
        </w:rPr>
        <w:t>Items of Board Business</w:t>
      </w:r>
    </w:p>
    <w:p w:rsidR="00A7720F" w:rsidRDefault="007C3CA1" w:rsidP="00A7720F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b/>
        </w:rPr>
        <w:tab/>
      </w:r>
    </w:p>
    <w:p w:rsidR="00A7720F" w:rsidRPr="001E6875" w:rsidRDefault="00A7720F" w:rsidP="00A7720F">
      <w:pPr>
        <w:spacing w:after="0" w:line="240" w:lineRule="auto"/>
        <w:jc w:val="both"/>
      </w:pPr>
      <w:r>
        <w:rPr>
          <w:rFonts w:ascii="Arial Narrow" w:hAnsi="Arial Narrow"/>
          <w:b/>
          <w:sz w:val="18"/>
          <w:szCs w:val="18"/>
        </w:rPr>
        <w:tab/>
      </w:r>
      <w:r w:rsidRPr="001E6875">
        <w:t xml:space="preserve">1.0  </w:t>
      </w:r>
      <w:r w:rsidR="00D8334A">
        <w:t xml:space="preserve"> Consider township credit </w:t>
      </w:r>
      <w:r w:rsidRPr="001E6875">
        <w:t>card for use by township overseer</w:t>
      </w:r>
    </w:p>
    <w:p w:rsidR="00A7720F" w:rsidRPr="001E6875" w:rsidRDefault="00FC447F" w:rsidP="00A7720F">
      <w:pPr>
        <w:spacing w:after="0" w:line="240" w:lineRule="auto"/>
      </w:pPr>
      <w:r>
        <w:tab/>
        <w:t>2.</w:t>
      </w:r>
      <w:r w:rsidR="00A7720F" w:rsidRPr="001E6875">
        <w:t>0   Consider acceptance of Phillip Boucher’s annual evaluation</w:t>
      </w:r>
    </w:p>
    <w:p w:rsidR="00A7720F" w:rsidRDefault="008517A9" w:rsidP="00A7720F">
      <w:pPr>
        <w:spacing w:after="0" w:line="240" w:lineRule="auto"/>
        <w:jc w:val="both"/>
      </w:pPr>
      <w:r>
        <w:tab/>
      </w:r>
      <w:r w:rsidR="00D8334A">
        <w:t>3</w:t>
      </w:r>
      <w:r>
        <w:t xml:space="preserve">.0   </w:t>
      </w:r>
      <w:r w:rsidR="00A7720F" w:rsidRPr="001E6875">
        <w:t xml:space="preserve">Consider establishment of the annual budget meeting as immediately after the August </w:t>
      </w:r>
      <w:r w:rsidR="001E6875" w:rsidRPr="001E6875">
        <w:t xml:space="preserve">11 </w:t>
      </w:r>
      <w:r w:rsidR="001E6875">
        <w:tab/>
      </w:r>
      <w:r w:rsidR="00867489">
        <w:t xml:space="preserve">  </w:t>
      </w:r>
      <w:r w:rsidR="00867489">
        <w:tab/>
      </w:r>
      <w:r w:rsidR="001E6875" w:rsidRPr="001E6875">
        <w:t xml:space="preserve">regular </w:t>
      </w:r>
      <w:r w:rsidR="001E6875" w:rsidRPr="001E6875">
        <w:tab/>
        <w:t>board meeting</w:t>
      </w:r>
    </w:p>
    <w:p w:rsidR="00B92EB4" w:rsidRPr="001E6875" w:rsidRDefault="00B92EB4" w:rsidP="00A7720F">
      <w:pPr>
        <w:spacing w:after="0" w:line="240" w:lineRule="auto"/>
        <w:jc w:val="both"/>
      </w:pPr>
    </w:p>
    <w:p w:rsidR="007E5DAE" w:rsidRPr="001E6875" w:rsidRDefault="007E5DAE" w:rsidP="00A7720F">
      <w:pPr>
        <w:spacing w:after="0" w:line="240" w:lineRule="auto"/>
        <w:jc w:val="both"/>
      </w:pPr>
    </w:p>
    <w:p w:rsidR="007C3CA1" w:rsidRPr="00962E6D" w:rsidRDefault="007C3CA1" w:rsidP="007C3CA1">
      <w:pPr>
        <w:spacing w:after="0" w:line="240" w:lineRule="auto"/>
      </w:pPr>
      <w:r w:rsidRPr="00962E6D">
        <w:t xml:space="preserve">G. Other items of business to come before the township board/open forum for public comments and </w:t>
      </w:r>
      <w:r w:rsidR="001E6875">
        <w:t xml:space="preserve">   </w:t>
      </w:r>
      <w:r w:rsidRPr="00962E6D">
        <w:t>questions.</w:t>
      </w:r>
    </w:p>
    <w:p w:rsidR="007C3CA1" w:rsidRPr="00962E6D" w:rsidRDefault="007C3CA1" w:rsidP="007C3CA1">
      <w:pPr>
        <w:spacing w:after="0" w:line="240" w:lineRule="auto"/>
        <w:jc w:val="both"/>
      </w:pPr>
    </w:p>
    <w:p w:rsidR="007C3CA1" w:rsidRDefault="00954532" w:rsidP="007C3CA1">
      <w:pPr>
        <w:spacing w:after="0" w:line="240" w:lineRule="auto"/>
        <w:jc w:val="both"/>
      </w:pPr>
      <w:r>
        <w:t xml:space="preserve">H. </w:t>
      </w:r>
      <w:r w:rsidR="007C3CA1" w:rsidRPr="00962E6D">
        <w:t xml:space="preserve"> Adjournment</w:t>
      </w:r>
    </w:p>
    <w:p w:rsidR="008517A9" w:rsidRDefault="008517A9" w:rsidP="007C3CA1">
      <w:pPr>
        <w:spacing w:after="0" w:line="240" w:lineRule="auto"/>
        <w:jc w:val="both"/>
      </w:pPr>
      <w:bookmarkStart w:id="0" w:name="_GoBack"/>
      <w:bookmarkEnd w:id="0"/>
    </w:p>
    <w:p w:rsidR="008517A9" w:rsidRDefault="008517A9" w:rsidP="007C3CA1">
      <w:pPr>
        <w:spacing w:after="0" w:line="240" w:lineRule="auto"/>
        <w:jc w:val="both"/>
      </w:pPr>
    </w:p>
    <w:sectPr w:rsidR="008517A9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62D"/>
    <w:rsid w:val="000201DD"/>
    <w:rsid w:val="00034DD0"/>
    <w:rsid w:val="000470B6"/>
    <w:rsid w:val="00076512"/>
    <w:rsid w:val="00077033"/>
    <w:rsid w:val="0009760C"/>
    <w:rsid w:val="000E161E"/>
    <w:rsid w:val="000F376A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B15A4"/>
    <w:rsid w:val="001C78D4"/>
    <w:rsid w:val="001D3CD9"/>
    <w:rsid w:val="001D5DE8"/>
    <w:rsid w:val="001E184B"/>
    <w:rsid w:val="001E2D25"/>
    <w:rsid w:val="001E3C98"/>
    <w:rsid w:val="001E6875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6A71"/>
    <w:rsid w:val="002A690B"/>
    <w:rsid w:val="002B4295"/>
    <w:rsid w:val="002B7223"/>
    <w:rsid w:val="002D0747"/>
    <w:rsid w:val="002F67E0"/>
    <w:rsid w:val="00317DD6"/>
    <w:rsid w:val="00327870"/>
    <w:rsid w:val="0034450E"/>
    <w:rsid w:val="00347CF7"/>
    <w:rsid w:val="00360AEE"/>
    <w:rsid w:val="00361951"/>
    <w:rsid w:val="003755F1"/>
    <w:rsid w:val="00386B50"/>
    <w:rsid w:val="00394B76"/>
    <w:rsid w:val="003A572A"/>
    <w:rsid w:val="003A5821"/>
    <w:rsid w:val="003B10AF"/>
    <w:rsid w:val="003B2130"/>
    <w:rsid w:val="003C6F00"/>
    <w:rsid w:val="003D1CB8"/>
    <w:rsid w:val="003D2275"/>
    <w:rsid w:val="003E5098"/>
    <w:rsid w:val="003F53FE"/>
    <w:rsid w:val="00424216"/>
    <w:rsid w:val="004448DE"/>
    <w:rsid w:val="00457EC4"/>
    <w:rsid w:val="004816C3"/>
    <w:rsid w:val="004912E8"/>
    <w:rsid w:val="004927BC"/>
    <w:rsid w:val="0049400D"/>
    <w:rsid w:val="00496144"/>
    <w:rsid w:val="004A0452"/>
    <w:rsid w:val="004B2BA1"/>
    <w:rsid w:val="004C1998"/>
    <w:rsid w:val="004D2054"/>
    <w:rsid w:val="004D4078"/>
    <w:rsid w:val="004E0AAE"/>
    <w:rsid w:val="004E1F74"/>
    <w:rsid w:val="004F4871"/>
    <w:rsid w:val="00523A91"/>
    <w:rsid w:val="005306ED"/>
    <w:rsid w:val="00552833"/>
    <w:rsid w:val="00570808"/>
    <w:rsid w:val="00572C9B"/>
    <w:rsid w:val="00573083"/>
    <w:rsid w:val="00584690"/>
    <w:rsid w:val="005923D7"/>
    <w:rsid w:val="005A1DCF"/>
    <w:rsid w:val="005A6B43"/>
    <w:rsid w:val="005B4485"/>
    <w:rsid w:val="005D55C3"/>
    <w:rsid w:val="005D79B5"/>
    <w:rsid w:val="005E0AA0"/>
    <w:rsid w:val="006044D8"/>
    <w:rsid w:val="0061254D"/>
    <w:rsid w:val="00627F24"/>
    <w:rsid w:val="006334FB"/>
    <w:rsid w:val="006472CE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5F12"/>
    <w:rsid w:val="00725DA6"/>
    <w:rsid w:val="007604DF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801166"/>
    <w:rsid w:val="00806BB8"/>
    <w:rsid w:val="00814372"/>
    <w:rsid w:val="00844D29"/>
    <w:rsid w:val="008517A9"/>
    <w:rsid w:val="008521AF"/>
    <w:rsid w:val="00856CF6"/>
    <w:rsid w:val="00867489"/>
    <w:rsid w:val="008B5131"/>
    <w:rsid w:val="008B64DD"/>
    <w:rsid w:val="008F1EC0"/>
    <w:rsid w:val="009017AE"/>
    <w:rsid w:val="0090232A"/>
    <w:rsid w:val="009031F7"/>
    <w:rsid w:val="00912AFA"/>
    <w:rsid w:val="00913672"/>
    <w:rsid w:val="00931CB9"/>
    <w:rsid w:val="00946E1E"/>
    <w:rsid w:val="0095218D"/>
    <w:rsid w:val="0095410D"/>
    <w:rsid w:val="00954532"/>
    <w:rsid w:val="00962E6D"/>
    <w:rsid w:val="00995735"/>
    <w:rsid w:val="009A4D6D"/>
    <w:rsid w:val="009A72E6"/>
    <w:rsid w:val="009B6BE2"/>
    <w:rsid w:val="009D562D"/>
    <w:rsid w:val="009D68EC"/>
    <w:rsid w:val="009E5F29"/>
    <w:rsid w:val="009F568C"/>
    <w:rsid w:val="00A066FD"/>
    <w:rsid w:val="00A22267"/>
    <w:rsid w:val="00A24F83"/>
    <w:rsid w:val="00A62897"/>
    <w:rsid w:val="00A7720F"/>
    <w:rsid w:val="00A83BC1"/>
    <w:rsid w:val="00A9174C"/>
    <w:rsid w:val="00AB4E3B"/>
    <w:rsid w:val="00AD0236"/>
    <w:rsid w:val="00AD740C"/>
    <w:rsid w:val="00AE62EC"/>
    <w:rsid w:val="00AE66AD"/>
    <w:rsid w:val="00AF0E91"/>
    <w:rsid w:val="00AF113A"/>
    <w:rsid w:val="00AF463C"/>
    <w:rsid w:val="00B25A6B"/>
    <w:rsid w:val="00B52AB0"/>
    <w:rsid w:val="00B67D01"/>
    <w:rsid w:val="00B80C5E"/>
    <w:rsid w:val="00B92EB4"/>
    <w:rsid w:val="00B93550"/>
    <w:rsid w:val="00B9370A"/>
    <w:rsid w:val="00B93737"/>
    <w:rsid w:val="00BA7F84"/>
    <w:rsid w:val="00BB4C2C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73F03"/>
    <w:rsid w:val="00C7615E"/>
    <w:rsid w:val="00C77316"/>
    <w:rsid w:val="00C97221"/>
    <w:rsid w:val="00CC4B60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334A"/>
    <w:rsid w:val="00DA0FA1"/>
    <w:rsid w:val="00DB003C"/>
    <w:rsid w:val="00DB6F3B"/>
    <w:rsid w:val="00DE2B1B"/>
    <w:rsid w:val="00DF4123"/>
    <w:rsid w:val="00DF588B"/>
    <w:rsid w:val="00DF7007"/>
    <w:rsid w:val="00E21493"/>
    <w:rsid w:val="00E4406E"/>
    <w:rsid w:val="00E4642F"/>
    <w:rsid w:val="00E72866"/>
    <w:rsid w:val="00E95A4A"/>
    <w:rsid w:val="00EA1F28"/>
    <w:rsid w:val="00EA212C"/>
    <w:rsid w:val="00EC2172"/>
    <w:rsid w:val="00EC2AE2"/>
    <w:rsid w:val="00EC3454"/>
    <w:rsid w:val="00ED4AC9"/>
    <w:rsid w:val="00F01375"/>
    <w:rsid w:val="00F03FAF"/>
    <w:rsid w:val="00F07975"/>
    <w:rsid w:val="00F07FF0"/>
    <w:rsid w:val="00F119CD"/>
    <w:rsid w:val="00F135B9"/>
    <w:rsid w:val="00F13C2D"/>
    <w:rsid w:val="00F20233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C447F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6</cp:revision>
  <cp:lastPrinted>2016-07-21T03:30:00Z</cp:lastPrinted>
  <dcterms:created xsi:type="dcterms:W3CDTF">2016-07-21T05:13:00Z</dcterms:created>
  <dcterms:modified xsi:type="dcterms:W3CDTF">2016-07-21T20:45:00Z</dcterms:modified>
</cp:coreProperties>
</file>